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08741" w14:textId="77777777" w:rsidR="00FB6CA4" w:rsidRDefault="00FB6CA4" w:rsidP="00FB6CA4">
      <w:pPr>
        <w:pStyle w:val="NoSpacing"/>
        <w:jc w:val="right"/>
        <w:outlineLvl w:val="0"/>
        <w:rPr>
          <w:b/>
          <w:i/>
          <w:sz w:val="22"/>
        </w:rPr>
      </w:pPr>
      <w:r>
        <w:rPr>
          <w:b/>
          <w:i/>
          <w:sz w:val="22"/>
        </w:rPr>
        <w:tab/>
      </w:r>
    </w:p>
    <w:p w14:paraId="3401BBDB" w14:textId="77777777" w:rsidR="00FB6CA4" w:rsidRPr="00EE21B9" w:rsidRDefault="00FB6CA4" w:rsidP="00FB6CA4">
      <w:pPr>
        <w:spacing w:after="0" w:line="240" w:lineRule="auto"/>
        <w:rPr>
          <w:rFonts w:eastAsia="Times New Roman" w:cs="Times New Roman"/>
          <w:szCs w:val="24"/>
        </w:rPr>
      </w:pPr>
    </w:p>
    <w:p w14:paraId="4190821F" w14:textId="2319045D"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8A288B">
        <w:rPr>
          <w:rFonts w:eastAsia="Times New Roman" w:cs="Times New Roman"/>
          <w:b/>
          <w:szCs w:val="24"/>
        </w:rPr>
        <w:t xml:space="preserve"> </w:t>
      </w:r>
      <w:r w:rsidR="00627030">
        <w:rPr>
          <w:b/>
        </w:rPr>
        <w:t>Introduction to Cybersecurity</w:t>
      </w:r>
    </w:p>
    <w:p w14:paraId="5FDCB6A0" w14:textId="77777777" w:rsidR="00FB6CA4" w:rsidRPr="00EE21B9" w:rsidRDefault="00FB6CA4" w:rsidP="00FB6CA4">
      <w:pPr>
        <w:spacing w:after="0" w:line="240" w:lineRule="auto"/>
        <w:rPr>
          <w:rFonts w:eastAsia="Times New Roman" w:cs="Times New Roman"/>
          <w:b/>
          <w:szCs w:val="24"/>
        </w:rPr>
      </w:pPr>
    </w:p>
    <w:p w14:paraId="31571063"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8A288B">
        <w:rPr>
          <w:rFonts w:eastAsia="Times New Roman" w:cs="Times New Roman"/>
          <w:b/>
          <w:szCs w:val="24"/>
        </w:rPr>
        <w:t xml:space="preserve"> </w:t>
      </w:r>
      <w:r w:rsidR="00C46A45">
        <w:rPr>
          <w:rFonts w:eastAsia="Times New Roman" w:cs="Times New Roman"/>
          <w:b/>
          <w:szCs w:val="24"/>
        </w:rPr>
        <w:t>CYBR 22</w:t>
      </w:r>
      <w:r w:rsidR="00BB60C4">
        <w:rPr>
          <w:rFonts w:eastAsia="Times New Roman" w:cs="Times New Roman"/>
          <w:b/>
          <w:szCs w:val="24"/>
        </w:rPr>
        <w:t>10</w:t>
      </w:r>
    </w:p>
    <w:p w14:paraId="741C6DE5" w14:textId="77777777" w:rsidR="00FB6CA4" w:rsidRPr="00EE21B9" w:rsidRDefault="00FB6CA4" w:rsidP="00FB6CA4">
      <w:pPr>
        <w:spacing w:after="0" w:line="240" w:lineRule="auto"/>
        <w:rPr>
          <w:rFonts w:eastAsia="Times New Roman" w:cs="Times New Roman"/>
          <w:b/>
          <w:szCs w:val="24"/>
        </w:rPr>
      </w:pPr>
    </w:p>
    <w:p w14:paraId="01B0D26C" w14:textId="02DF103F"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PREREQUISITE(S)*:</w:t>
      </w:r>
      <w:r w:rsidR="00276A79">
        <w:rPr>
          <w:rFonts w:eastAsia="Times New Roman" w:cs="Times New Roman"/>
          <w:b/>
          <w:szCs w:val="24"/>
        </w:rPr>
        <w:t xml:space="preserve"> None</w:t>
      </w:r>
      <w:r w:rsidR="00627030">
        <w:rPr>
          <w:rFonts w:eastAsia="Times New Roman" w:cs="Times New Roman"/>
          <w:b/>
          <w:szCs w:val="24"/>
        </w:rPr>
        <w:tab/>
      </w:r>
      <w:r w:rsidR="00AB59E4">
        <w:rPr>
          <w:rFonts w:eastAsia="Times New Roman" w:cs="Times New Roman"/>
          <w:b/>
          <w:szCs w:val="24"/>
        </w:rPr>
        <w:tab/>
      </w:r>
      <w:r w:rsidR="00AB59E4">
        <w:rPr>
          <w:rFonts w:eastAsia="Times New Roman" w:cs="Times New Roman"/>
          <w:b/>
          <w:szCs w:val="24"/>
        </w:rPr>
        <w:tab/>
      </w:r>
      <w:r w:rsidRPr="00EE21B9">
        <w:rPr>
          <w:rFonts w:eastAsia="Times New Roman" w:cs="Times New Roman"/>
          <w:b/>
          <w:szCs w:val="24"/>
        </w:rPr>
        <w:t>COREQUISITE(S)*:</w:t>
      </w:r>
      <w:r w:rsidR="00AB59E4">
        <w:rPr>
          <w:rFonts w:eastAsia="Times New Roman" w:cs="Times New Roman"/>
          <w:b/>
          <w:szCs w:val="24"/>
        </w:rPr>
        <w:t xml:space="preserve"> None</w:t>
      </w:r>
    </w:p>
    <w:p w14:paraId="77851FD2" w14:textId="77777777" w:rsidR="00FB6CA4" w:rsidRPr="00EE21B9" w:rsidRDefault="00FB6CA4" w:rsidP="00FB6CA4">
      <w:pPr>
        <w:spacing w:after="0" w:line="240" w:lineRule="auto"/>
        <w:rPr>
          <w:rFonts w:eastAsia="Times New Roman" w:cs="Times New Roman"/>
          <w:b/>
          <w:szCs w:val="24"/>
        </w:rPr>
      </w:pPr>
    </w:p>
    <w:p w14:paraId="4922AA09"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p>
    <w:p w14:paraId="51E1F7A8" w14:textId="77777777" w:rsidR="00FB6CA4" w:rsidRPr="00EE21B9" w:rsidRDefault="00FB6CA4" w:rsidP="00FB6CA4">
      <w:pPr>
        <w:spacing w:after="0" w:line="240" w:lineRule="auto"/>
        <w:rPr>
          <w:rFonts w:eastAsia="Times New Roman" w:cs="Times New Roman"/>
          <w:b/>
          <w:szCs w:val="24"/>
        </w:rPr>
      </w:pPr>
    </w:p>
    <w:p w14:paraId="64E6C072"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8A288B">
        <w:rPr>
          <w:rFonts w:eastAsia="Times New Roman" w:cs="Times New Roman"/>
          <w:b/>
          <w:szCs w:val="24"/>
        </w:rPr>
        <w:t xml:space="preserve"> 3</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LECTURE HOURS*:</w:t>
      </w:r>
      <w:r w:rsidR="008A288B">
        <w:rPr>
          <w:rFonts w:eastAsia="Times New Roman" w:cs="Times New Roman"/>
          <w:b/>
          <w:szCs w:val="24"/>
        </w:rPr>
        <w:t xml:space="preserve"> 3</w:t>
      </w:r>
    </w:p>
    <w:p w14:paraId="0371BC25" w14:textId="77777777" w:rsidR="00FB6CA4" w:rsidRPr="00EE21B9" w:rsidRDefault="00FB6CA4" w:rsidP="00FB6CA4">
      <w:pPr>
        <w:spacing w:after="0" w:line="240" w:lineRule="auto"/>
        <w:rPr>
          <w:rFonts w:eastAsia="Times New Roman" w:cs="Times New Roman"/>
          <w:b/>
          <w:szCs w:val="24"/>
        </w:rPr>
      </w:pPr>
      <w:r w:rsidRPr="00EE21B9">
        <w:rPr>
          <w:rFonts w:eastAsia="Times New Roman" w:cs="Times New Roman"/>
          <w:b/>
          <w:szCs w:val="24"/>
        </w:rPr>
        <w:tab/>
        <w:t>LABORATORY HOURS*: (contact hours)</w:t>
      </w:r>
      <w:r w:rsidRPr="00EE21B9">
        <w:rPr>
          <w:rFonts w:eastAsia="Times New Roman" w:cs="Times New Roman"/>
          <w:b/>
          <w:szCs w:val="24"/>
        </w:rPr>
        <w:tab/>
        <w:t>OBSERVATION HOURS*:</w:t>
      </w:r>
    </w:p>
    <w:p w14:paraId="3D4B8C0B" w14:textId="77777777" w:rsidR="00FB6CA4" w:rsidRPr="00EE21B9" w:rsidRDefault="00FB6CA4" w:rsidP="00FB6CA4">
      <w:pPr>
        <w:spacing w:after="0" w:line="240" w:lineRule="auto"/>
        <w:rPr>
          <w:rFonts w:eastAsia="Times New Roman" w:cs="Times New Roman"/>
          <w:b/>
          <w:szCs w:val="24"/>
        </w:rPr>
      </w:pPr>
    </w:p>
    <w:p w14:paraId="1648491B"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6E2952BE" w14:textId="77777777" w:rsidR="00FB6CA4" w:rsidRPr="00EE21B9" w:rsidRDefault="00FB6CA4" w:rsidP="00FB6CA4">
      <w:pPr>
        <w:spacing w:after="0" w:line="240" w:lineRule="auto"/>
        <w:rPr>
          <w:rFonts w:eastAsia="Times New Roman" w:cs="Times New Roman"/>
          <w:b/>
          <w:szCs w:val="24"/>
        </w:rPr>
      </w:pPr>
    </w:p>
    <w:p w14:paraId="42583D3B"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DESCRIPTION*:</w:t>
      </w:r>
    </w:p>
    <w:p w14:paraId="4E31E42A" w14:textId="77777777" w:rsidR="008A288B" w:rsidRPr="008A288B" w:rsidRDefault="008A288B" w:rsidP="008A288B">
      <w:pPr>
        <w:spacing w:after="0" w:line="240" w:lineRule="auto"/>
        <w:rPr>
          <w:rFonts w:eastAsia="Times New Roman" w:cs="Times New Roman"/>
          <w:b/>
          <w:szCs w:val="24"/>
        </w:rPr>
      </w:pPr>
    </w:p>
    <w:p w14:paraId="6B0AF007" w14:textId="77777777" w:rsidR="008A288B" w:rsidRPr="008A288B" w:rsidRDefault="00C46A45" w:rsidP="008A288B">
      <w:pPr>
        <w:spacing w:after="0" w:line="240" w:lineRule="auto"/>
        <w:ind w:left="720"/>
        <w:rPr>
          <w:b/>
        </w:rPr>
      </w:pPr>
      <w:r w:rsidRPr="00C46A45">
        <w:t>This course introduces the concepts and understanding of the field of computer security and how it relates to other areas of information technology. Topics include security threats, hardening systems, securing networks, cryptography and organizational security policies.</w:t>
      </w:r>
    </w:p>
    <w:p w14:paraId="1DA73568" w14:textId="77777777" w:rsidR="00FB6CA4" w:rsidRPr="00EE21B9" w:rsidRDefault="00FB6CA4" w:rsidP="00FB6CA4">
      <w:pPr>
        <w:spacing w:after="0" w:line="240" w:lineRule="auto"/>
        <w:rPr>
          <w:rFonts w:eastAsia="Times New Roman" w:cs="Times New Roman"/>
          <w:b/>
          <w:szCs w:val="24"/>
        </w:rPr>
      </w:pPr>
    </w:p>
    <w:p w14:paraId="32B889CF"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LEARNING OBJECTIVES*:</w:t>
      </w:r>
    </w:p>
    <w:p w14:paraId="6C8B986C" w14:textId="77777777" w:rsidR="008A288B" w:rsidRDefault="008A288B" w:rsidP="008A288B">
      <w:pPr>
        <w:pStyle w:val="ListParagraph"/>
        <w:spacing w:after="0" w:line="240" w:lineRule="auto"/>
        <w:rPr>
          <w:rFonts w:eastAsia="Times New Roman" w:cs="Times New Roman"/>
          <w:b/>
          <w:szCs w:val="24"/>
        </w:rPr>
      </w:pPr>
    </w:p>
    <w:p w14:paraId="4263595A" w14:textId="77777777" w:rsidR="00C46A45" w:rsidRPr="00C46A45" w:rsidRDefault="00C46A45" w:rsidP="00C46A45">
      <w:pPr>
        <w:numPr>
          <w:ilvl w:val="1"/>
          <w:numId w:val="4"/>
        </w:numPr>
        <w:spacing w:after="0" w:line="240" w:lineRule="auto"/>
        <w:rPr>
          <w:rFonts w:eastAsia="Times New Roman" w:cs="Times New Roman"/>
          <w:bCs/>
          <w:szCs w:val="24"/>
        </w:rPr>
      </w:pPr>
      <w:r w:rsidRPr="00C46A45">
        <w:rPr>
          <w:rFonts w:eastAsia="Times New Roman" w:cs="Times New Roman"/>
          <w:bCs/>
          <w:szCs w:val="24"/>
        </w:rPr>
        <w:t xml:space="preserve">Discuss some of the basic principles of security, such as CIA and AAA. </w:t>
      </w:r>
    </w:p>
    <w:p w14:paraId="78679DBF" w14:textId="77777777" w:rsidR="00C46A45" w:rsidRPr="00C46A45" w:rsidRDefault="00C46A45" w:rsidP="00C46A45">
      <w:pPr>
        <w:numPr>
          <w:ilvl w:val="1"/>
          <w:numId w:val="4"/>
        </w:numPr>
        <w:spacing w:after="0" w:line="240" w:lineRule="auto"/>
        <w:rPr>
          <w:rFonts w:eastAsia="Times New Roman" w:cs="Times New Roman"/>
          <w:bCs/>
          <w:szCs w:val="24"/>
        </w:rPr>
      </w:pPr>
      <w:r w:rsidRPr="00C46A45">
        <w:rPr>
          <w:rFonts w:eastAsia="Times New Roman" w:cs="Times New Roman"/>
          <w:bCs/>
          <w:szCs w:val="24"/>
        </w:rPr>
        <w:t xml:space="preserve">Discuss some basic threats and the ways to mitigate those threats. </w:t>
      </w:r>
    </w:p>
    <w:p w14:paraId="3A1B903D" w14:textId="77777777" w:rsidR="00C46A45" w:rsidRPr="00C46A45" w:rsidRDefault="00C46A45" w:rsidP="00C46A45">
      <w:pPr>
        <w:numPr>
          <w:ilvl w:val="1"/>
          <w:numId w:val="4"/>
        </w:numPr>
        <w:spacing w:after="0" w:line="240" w:lineRule="auto"/>
        <w:rPr>
          <w:rFonts w:eastAsia="Times New Roman" w:cs="Times New Roman"/>
          <w:bCs/>
          <w:szCs w:val="24"/>
        </w:rPr>
      </w:pPr>
      <w:r w:rsidRPr="00C46A45">
        <w:rPr>
          <w:rFonts w:eastAsia="Times New Roman" w:cs="Times New Roman"/>
          <w:bCs/>
          <w:szCs w:val="24"/>
        </w:rPr>
        <w:t xml:space="preserve">Describe the various hats worn by hackers in our society. </w:t>
      </w:r>
    </w:p>
    <w:p w14:paraId="4E7944B5" w14:textId="77777777" w:rsidR="00C46A45" w:rsidRPr="00C46A45" w:rsidRDefault="00C46A45" w:rsidP="00C46A45">
      <w:pPr>
        <w:numPr>
          <w:ilvl w:val="1"/>
          <w:numId w:val="4"/>
        </w:numPr>
        <w:spacing w:after="0" w:line="240" w:lineRule="auto"/>
        <w:rPr>
          <w:rFonts w:eastAsia="Times New Roman" w:cs="Times New Roman"/>
          <w:bCs/>
          <w:szCs w:val="24"/>
        </w:rPr>
      </w:pPr>
      <w:r w:rsidRPr="00C46A45">
        <w:rPr>
          <w:rFonts w:eastAsia="Times New Roman" w:cs="Times New Roman"/>
          <w:bCs/>
          <w:szCs w:val="24"/>
        </w:rPr>
        <w:t>Identify computer systems security threats.</w:t>
      </w:r>
    </w:p>
    <w:p w14:paraId="1D4DB7B6" w14:textId="77777777" w:rsidR="00C46A45" w:rsidRPr="00C46A45" w:rsidRDefault="00C46A45" w:rsidP="00C46A45">
      <w:pPr>
        <w:numPr>
          <w:ilvl w:val="1"/>
          <w:numId w:val="4"/>
        </w:numPr>
        <w:spacing w:after="0" w:line="240" w:lineRule="auto"/>
        <w:rPr>
          <w:rFonts w:eastAsia="Times New Roman" w:cs="Times New Roman"/>
          <w:bCs/>
          <w:szCs w:val="24"/>
        </w:rPr>
      </w:pPr>
      <w:r w:rsidRPr="00C46A45">
        <w:rPr>
          <w:rFonts w:eastAsia="Times New Roman" w:cs="Times New Roman"/>
          <w:bCs/>
          <w:szCs w:val="24"/>
        </w:rPr>
        <w:t xml:space="preserve">Implement security applications. </w:t>
      </w:r>
    </w:p>
    <w:p w14:paraId="498D806E" w14:textId="77777777" w:rsidR="00C46A45" w:rsidRPr="00C46A45" w:rsidRDefault="00C46A45" w:rsidP="00C46A45">
      <w:pPr>
        <w:numPr>
          <w:ilvl w:val="1"/>
          <w:numId w:val="4"/>
        </w:numPr>
        <w:spacing w:after="0" w:line="240" w:lineRule="auto"/>
        <w:rPr>
          <w:rFonts w:eastAsia="Times New Roman" w:cs="Times New Roman"/>
          <w:bCs/>
          <w:szCs w:val="24"/>
        </w:rPr>
      </w:pPr>
      <w:r w:rsidRPr="00C46A45">
        <w:rPr>
          <w:rFonts w:eastAsia="Times New Roman" w:cs="Times New Roman"/>
          <w:bCs/>
          <w:szCs w:val="24"/>
        </w:rPr>
        <w:t>Secure computer hardware and peripherals.</w:t>
      </w:r>
    </w:p>
    <w:p w14:paraId="5484E875" w14:textId="77777777" w:rsidR="00C46A45" w:rsidRPr="00C46A45" w:rsidRDefault="00C46A45" w:rsidP="00C46A45">
      <w:pPr>
        <w:numPr>
          <w:ilvl w:val="1"/>
          <w:numId w:val="4"/>
        </w:numPr>
        <w:spacing w:after="0" w:line="240" w:lineRule="auto"/>
        <w:rPr>
          <w:rFonts w:eastAsia="Times New Roman" w:cs="Times New Roman"/>
          <w:bCs/>
          <w:szCs w:val="24"/>
        </w:rPr>
      </w:pPr>
      <w:r w:rsidRPr="00C46A45">
        <w:rPr>
          <w:rFonts w:eastAsia="Times New Roman" w:cs="Times New Roman"/>
          <w:bCs/>
          <w:szCs w:val="24"/>
        </w:rPr>
        <w:t xml:space="preserve">Discuss hardening operating systems. </w:t>
      </w:r>
    </w:p>
    <w:p w14:paraId="09D6AAF2" w14:textId="77777777" w:rsidR="00C46A45" w:rsidRPr="00C46A45" w:rsidRDefault="00C46A45" w:rsidP="00C46A45">
      <w:pPr>
        <w:numPr>
          <w:ilvl w:val="1"/>
          <w:numId w:val="4"/>
        </w:numPr>
        <w:spacing w:after="0" w:line="240" w:lineRule="auto"/>
        <w:rPr>
          <w:rFonts w:eastAsia="Times New Roman" w:cs="Times New Roman"/>
          <w:bCs/>
          <w:szCs w:val="24"/>
        </w:rPr>
      </w:pPr>
      <w:r w:rsidRPr="00C46A45">
        <w:rPr>
          <w:rFonts w:eastAsia="Times New Roman" w:cs="Times New Roman"/>
          <w:bCs/>
          <w:szCs w:val="24"/>
        </w:rPr>
        <w:t>Discuss virtualization technologies.</w:t>
      </w:r>
    </w:p>
    <w:p w14:paraId="0B68C29C" w14:textId="77777777" w:rsidR="00C46A45" w:rsidRPr="00C46A45" w:rsidRDefault="00C46A45" w:rsidP="00C46A45">
      <w:pPr>
        <w:numPr>
          <w:ilvl w:val="1"/>
          <w:numId w:val="4"/>
        </w:numPr>
        <w:spacing w:after="0" w:line="240" w:lineRule="auto"/>
        <w:rPr>
          <w:rFonts w:eastAsia="Times New Roman" w:cs="Times New Roman"/>
          <w:bCs/>
          <w:szCs w:val="24"/>
        </w:rPr>
      </w:pPr>
      <w:r w:rsidRPr="00C46A45">
        <w:rPr>
          <w:rFonts w:eastAsia="Times New Roman" w:cs="Times New Roman"/>
          <w:bCs/>
          <w:szCs w:val="24"/>
        </w:rPr>
        <w:t>Discuss how to secure the browser and other applications.</w:t>
      </w:r>
    </w:p>
    <w:p w14:paraId="4CFE9318" w14:textId="77777777" w:rsidR="00C46A45" w:rsidRPr="00C46A45" w:rsidRDefault="00C46A45" w:rsidP="00C46A45">
      <w:pPr>
        <w:numPr>
          <w:ilvl w:val="1"/>
          <w:numId w:val="4"/>
        </w:numPr>
        <w:spacing w:after="0" w:line="240" w:lineRule="auto"/>
        <w:rPr>
          <w:rFonts w:eastAsia="Times New Roman" w:cs="Times New Roman"/>
          <w:bCs/>
          <w:szCs w:val="24"/>
        </w:rPr>
      </w:pPr>
      <w:r w:rsidRPr="00C46A45">
        <w:rPr>
          <w:rFonts w:eastAsia="Times New Roman" w:cs="Times New Roman"/>
          <w:bCs/>
          <w:szCs w:val="24"/>
        </w:rPr>
        <w:t>Identify and stop malicious attacks.</w:t>
      </w:r>
    </w:p>
    <w:p w14:paraId="5D5DD0F1" w14:textId="77777777" w:rsidR="00C46A45" w:rsidRPr="00C46A45" w:rsidRDefault="00C46A45" w:rsidP="00C46A45">
      <w:pPr>
        <w:numPr>
          <w:ilvl w:val="1"/>
          <w:numId w:val="4"/>
        </w:numPr>
        <w:spacing w:after="0" w:line="240" w:lineRule="auto"/>
        <w:rPr>
          <w:rFonts w:eastAsia="Times New Roman" w:cs="Times New Roman"/>
          <w:bCs/>
          <w:szCs w:val="24"/>
        </w:rPr>
      </w:pPr>
      <w:r w:rsidRPr="00C46A45">
        <w:rPr>
          <w:rFonts w:eastAsia="Times New Roman" w:cs="Times New Roman"/>
          <w:bCs/>
          <w:szCs w:val="24"/>
        </w:rPr>
        <w:t>Discuss firewall and network security.</w:t>
      </w:r>
    </w:p>
    <w:p w14:paraId="7325837E" w14:textId="77777777" w:rsidR="00C46A45" w:rsidRPr="00C46A45" w:rsidRDefault="00C46A45" w:rsidP="00C46A45">
      <w:pPr>
        <w:numPr>
          <w:ilvl w:val="1"/>
          <w:numId w:val="4"/>
        </w:numPr>
        <w:spacing w:after="0" w:line="240" w:lineRule="auto"/>
        <w:rPr>
          <w:rFonts w:eastAsia="Times New Roman" w:cs="Times New Roman"/>
          <w:bCs/>
          <w:szCs w:val="24"/>
        </w:rPr>
      </w:pPr>
      <w:r w:rsidRPr="00C46A45">
        <w:rPr>
          <w:rFonts w:eastAsia="Times New Roman" w:cs="Times New Roman"/>
          <w:bCs/>
          <w:szCs w:val="24"/>
        </w:rPr>
        <w:t>Discuss how to secure wired and wireless networks and devices.</w:t>
      </w:r>
    </w:p>
    <w:p w14:paraId="01325FBB" w14:textId="77777777" w:rsidR="00C46A45" w:rsidRPr="00C46A45" w:rsidRDefault="00C46A45" w:rsidP="00C46A45">
      <w:pPr>
        <w:numPr>
          <w:ilvl w:val="1"/>
          <w:numId w:val="4"/>
        </w:numPr>
        <w:spacing w:after="0" w:line="240" w:lineRule="auto"/>
        <w:rPr>
          <w:rFonts w:eastAsia="Times New Roman" w:cs="Times New Roman"/>
          <w:bCs/>
          <w:szCs w:val="24"/>
        </w:rPr>
      </w:pPr>
      <w:r w:rsidRPr="00C46A45">
        <w:rPr>
          <w:rFonts w:eastAsia="Times New Roman" w:cs="Times New Roman"/>
          <w:bCs/>
          <w:szCs w:val="24"/>
        </w:rPr>
        <w:t>Discuss physical security.</w:t>
      </w:r>
    </w:p>
    <w:p w14:paraId="048F2C3B" w14:textId="77777777" w:rsidR="00C46A45" w:rsidRPr="00C46A45" w:rsidRDefault="00C46A45" w:rsidP="00C46A45">
      <w:pPr>
        <w:numPr>
          <w:ilvl w:val="1"/>
          <w:numId w:val="4"/>
        </w:numPr>
        <w:spacing w:after="0" w:line="240" w:lineRule="auto"/>
        <w:rPr>
          <w:rFonts w:eastAsia="Times New Roman" w:cs="Times New Roman"/>
          <w:bCs/>
          <w:szCs w:val="24"/>
        </w:rPr>
      </w:pPr>
      <w:r w:rsidRPr="00C46A45">
        <w:rPr>
          <w:rFonts w:eastAsia="Times New Roman" w:cs="Times New Roman"/>
          <w:bCs/>
          <w:szCs w:val="24"/>
        </w:rPr>
        <w:t>Identify authentication models and components.</w:t>
      </w:r>
    </w:p>
    <w:p w14:paraId="03A075C2" w14:textId="77777777" w:rsidR="00C46A45" w:rsidRPr="00C46A45" w:rsidRDefault="00C46A45" w:rsidP="00C46A45">
      <w:pPr>
        <w:numPr>
          <w:ilvl w:val="1"/>
          <w:numId w:val="4"/>
        </w:numPr>
        <w:spacing w:after="0" w:line="240" w:lineRule="auto"/>
        <w:rPr>
          <w:rFonts w:eastAsia="Times New Roman" w:cs="Times New Roman"/>
          <w:bCs/>
          <w:szCs w:val="24"/>
        </w:rPr>
      </w:pPr>
      <w:r w:rsidRPr="00C46A45">
        <w:rPr>
          <w:rFonts w:eastAsia="Times New Roman" w:cs="Times New Roman"/>
          <w:bCs/>
          <w:szCs w:val="24"/>
        </w:rPr>
        <w:t>Implement rights, permissions and policies in security.</w:t>
      </w:r>
    </w:p>
    <w:p w14:paraId="3DD2336E" w14:textId="77777777" w:rsidR="00C46A45" w:rsidRPr="00C46A45" w:rsidRDefault="00C46A45" w:rsidP="00C46A45">
      <w:pPr>
        <w:numPr>
          <w:ilvl w:val="1"/>
          <w:numId w:val="4"/>
        </w:numPr>
        <w:spacing w:after="0" w:line="240" w:lineRule="auto"/>
        <w:rPr>
          <w:rFonts w:eastAsia="Times New Roman" w:cs="Times New Roman"/>
          <w:bCs/>
          <w:szCs w:val="24"/>
        </w:rPr>
      </w:pPr>
      <w:r w:rsidRPr="00C46A45">
        <w:rPr>
          <w:rFonts w:eastAsia="Times New Roman" w:cs="Times New Roman"/>
          <w:bCs/>
          <w:szCs w:val="24"/>
        </w:rPr>
        <w:t>Conduct risk assessments.</w:t>
      </w:r>
    </w:p>
    <w:p w14:paraId="440BD403" w14:textId="77777777" w:rsidR="00C46A45" w:rsidRPr="00C46A45" w:rsidRDefault="00C46A45" w:rsidP="00C46A45">
      <w:pPr>
        <w:numPr>
          <w:ilvl w:val="1"/>
          <w:numId w:val="4"/>
        </w:numPr>
        <w:spacing w:after="0" w:line="240" w:lineRule="auto"/>
        <w:rPr>
          <w:rFonts w:eastAsia="Times New Roman" w:cs="Times New Roman"/>
          <w:bCs/>
          <w:szCs w:val="24"/>
        </w:rPr>
      </w:pPr>
      <w:r w:rsidRPr="00C46A45">
        <w:rPr>
          <w:rFonts w:eastAsia="Times New Roman" w:cs="Times New Roman"/>
          <w:bCs/>
          <w:szCs w:val="24"/>
        </w:rPr>
        <w:t>Assess vulnerabilities with security tools.</w:t>
      </w:r>
    </w:p>
    <w:p w14:paraId="14D13F53" w14:textId="77777777" w:rsidR="00C46A45" w:rsidRPr="00C46A45" w:rsidRDefault="00C46A45" w:rsidP="00C46A45">
      <w:pPr>
        <w:numPr>
          <w:ilvl w:val="1"/>
          <w:numId w:val="4"/>
        </w:numPr>
        <w:spacing w:after="0" w:line="240" w:lineRule="auto"/>
        <w:rPr>
          <w:rFonts w:eastAsia="Times New Roman" w:cs="Times New Roman"/>
          <w:bCs/>
          <w:szCs w:val="24"/>
        </w:rPr>
      </w:pPr>
      <w:r w:rsidRPr="00C46A45">
        <w:rPr>
          <w:rFonts w:eastAsia="Times New Roman" w:cs="Times New Roman"/>
          <w:bCs/>
          <w:szCs w:val="24"/>
        </w:rPr>
        <w:t>Discuss monitoring methodologies.</w:t>
      </w:r>
    </w:p>
    <w:p w14:paraId="3A770A86" w14:textId="77777777" w:rsidR="00C46A45" w:rsidRPr="00C46A45" w:rsidRDefault="00C46A45" w:rsidP="00C46A45">
      <w:pPr>
        <w:numPr>
          <w:ilvl w:val="1"/>
          <w:numId w:val="4"/>
        </w:numPr>
        <w:spacing w:after="0" w:line="240" w:lineRule="auto"/>
        <w:rPr>
          <w:rFonts w:eastAsia="Times New Roman" w:cs="Times New Roman"/>
          <w:bCs/>
          <w:szCs w:val="24"/>
        </w:rPr>
      </w:pPr>
      <w:r w:rsidRPr="00C46A45">
        <w:rPr>
          <w:rFonts w:eastAsia="Times New Roman" w:cs="Times New Roman"/>
          <w:bCs/>
          <w:szCs w:val="24"/>
        </w:rPr>
        <w:t>Identify tools used to monitor systems and networks.</w:t>
      </w:r>
    </w:p>
    <w:p w14:paraId="03DB9970" w14:textId="77777777" w:rsidR="00C46A45" w:rsidRPr="00C46A45" w:rsidRDefault="00C46A45" w:rsidP="00C46A45">
      <w:pPr>
        <w:numPr>
          <w:ilvl w:val="1"/>
          <w:numId w:val="4"/>
        </w:numPr>
        <w:spacing w:after="0" w:line="240" w:lineRule="auto"/>
        <w:rPr>
          <w:rFonts w:eastAsia="Times New Roman" w:cs="Times New Roman"/>
          <w:bCs/>
          <w:szCs w:val="24"/>
        </w:rPr>
      </w:pPr>
      <w:r w:rsidRPr="00C46A45">
        <w:rPr>
          <w:rFonts w:eastAsia="Times New Roman" w:cs="Times New Roman"/>
          <w:bCs/>
          <w:szCs w:val="24"/>
        </w:rPr>
        <w:lastRenderedPageBreak/>
        <w:t>Explain how to conduct security audits.</w:t>
      </w:r>
    </w:p>
    <w:p w14:paraId="1A9A209A" w14:textId="77777777" w:rsidR="00C46A45" w:rsidRPr="00C46A45" w:rsidRDefault="00C46A45" w:rsidP="00C46A45">
      <w:pPr>
        <w:numPr>
          <w:ilvl w:val="1"/>
          <w:numId w:val="4"/>
        </w:numPr>
        <w:spacing w:after="0" w:line="240" w:lineRule="auto"/>
        <w:rPr>
          <w:rFonts w:eastAsia="Times New Roman" w:cs="Times New Roman"/>
          <w:bCs/>
          <w:szCs w:val="24"/>
        </w:rPr>
      </w:pPr>
      <w:r w:rsidRPr="00C46A45">
        <w:rPr>
          <w:rFonts w:eastAsia="Times New Roman" w:cs="Times New Roman"/>
          <w:bCs/>
          <w:szCs w:val="24"/>
        </w:rPr>
        <w:t>Discuss cryptography concepts, hashing and encryption algorithms.</w:t>
      </w:r>
    </w:p>
    <w:p w14:paraId="25E16F4A" w14:textId="77777777" w:rsidR="00C46A45" w:rsidRPr="00C46A45" w:rsidRDefault="00C46A45" w:rsidP="00C46A45">
      <w:pPr>
        <w:numPr>
          <w:ilvl w:val="1"/>
          <w:numId w:val="4"/>
        </w:numPr>
        <w:spacing w:after="0" w:line="240" w:lineRule="auto"/>
        <w:rPr>
          <w:rFonts w:eastAsia="Times New Roman" w:cs="Times New Roman"/>
          <w:bCs/>
          <w:szCs w:val="24"/>
        </w:rPr>
      </w:pPr>
      <w:r w:rsidRPr="00C46A45">
        <w:rPr>
          <w:rFonts w:eastAsia="Times New Roman" w:cs="Times New Roman"/>
          <w:bCs/>
          <w:szCs w:val="24"/>
        </w:rPr>
        <w:t>Discuss what a PKI (public key infrastructure) is used for.</w:t>
      </w:r>
    </w:p>
    <w:p w14:paraId="54773E53" w14:textId="77777777" w:rsidR="00C46A45" w:rsidRPr="00C46A45" w:rsidRDefault="00C46A45" w:rsidP="00C46A45">
      <w:pPr>
        <w:numPr>
          <w:ilvl w:val="1"/>
          <w:numId w:val="4"/>
        </w:numPr>
        <w:spacing w:after="0" w:line="240" w:lineRule="auto"/>
        <w:rPr>
          <w:rFonts w:eastAsia="Times New Roman" w:cs="Times New Roman"/>
          <w:bCs/>
          <w:szCs w:val="24"/>
        </w:rPr>
      </w:pPr>
      <w:r w:rsidRPr="00C46A45">
        <w:rPr>
          <w:rFonts w:eastAsia="Times New Roman" w:cs="Times New Roman"/>
          <w:bCs/>
          <w:szCs w:val="24"/>
        </w:rPr>
        <w:t>Implement a disaster recovery plan and procedures.</w:t>
      </w:r>
    </w:p>
    <w:p w14:paraId="7D9EEB30" w14:textId="77777777" w:rsidR="008A288B" w:rsidRDefault="008A288B" w:rsidP="008A288B">
      <w:pPr>
        <w:spacing w:after="0" w:line="240" w:lineRule="auto"/>
        <w:ind w:left="360"/>
        <w:rPr>
          <w:rFonts w:eastAsia="Times New Roman" w:cs="Times New Roman"/>
          <w:b/>
          <w:szCs w:val="24"/>
        </w:rPr>
      </w:pPr>
    </w:p>
    <w:p w14:paraId="54B18600" w14:textId="77777777" w:rsidR="00FB6CA4" w:rsidRPr="00EE21B9" w:rsidRDefault="00FB6CA4" w:rsidP="00FB6CA4">
      <w:pPr>
        <w:spacing w:after="0" w:line="240" w:lineRule="auto"/>
        <w:rPr>
          <w:rFonts w:eastAsia="Times New Roman" w:cs="Times New Roman"/>
          <w:b/>
          <w:szCs w:val="24"/>
        </w:rPr>
      </w:pPr>
    </w:p>
    <w:p w14:paraId="396E87B1"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ADOPTED TEXT(S)*:</w:t>
      </w:r>
    </w:p>
    <w:p w14:paraId="60585509" w14:textId="77777777" w:rsidR="008A288B" w:rsidRDefault="008A288B" w:rsidP="008A288B">
      <w:pPr>
        <w:spacing w:after="0" w:line="240" w:lineRule="auto"/>
        <w:rPr>
          <w:rFonts w:eastAsia="Times New Roman" w:cs="Times New Roman"/>
          <w:b/>
          <w:szCs w:val="24"/>
        </w:rPr>
      </w:pPr>
    </w:p>
    <w:p w14:paraId="44CEE962" w14:textId="77777777" w:rsidR="006B1F14" w:rsidRDefault="000F6CE3" w:rsidP="00276A79">
      <w:pPr>
        <w:spacing w:after="0" w:line="240" w:lineRule="auto"/>
        <w:ind w:left="720"/>
        <w:rPr>
          <w:rFonts w:eastAsia="Times New Roman" w:cs="Times New Roman"/>
          <w:szCs w:val="24"/>
        </w:rPr>
      </w:pPr>
      <w:r>
        <w:rPr>
          <w:rFonts w:eastAsia="Times New Roman" w:cs="Times New Roman"/>
          <w:szCs w:val="24"/>
        </w:rPr>
        <w:t xml:space="preserve">Security Essentials </w:t>
      </w:r>
    </w:p>
    <w:p w14:paraId="796255AE" w14:textId="2C587AEB" w:rsidR="00276A79" w:rsidRPr="00276A79" w:rsidRDefault="00276A79" w:rsidP="006B1F14">
      <w:pPr>
        <w:spacing w:after="0" w:line="240" w:lineRule="auto"/>
        <w:ind w:left="720"/>
        <w:rPr>
          <w:rFonts w:eastAsia="Times New Roman" w:cs="Times New Roman"/>
          <w:szCs w:val="24"/>
        </w:rPr>
      </w:pPr>
      <w:r>
        <w:rPr>
          <w:rFonts w:eastAsia="Times New Roman" w:cs="Times New Roman"/>
          <w:szCs w:val="24"/>
        </w:rPr>
        <w:t xml:space="preserve">ISBN: </w:t>
      </w:r>
      <w:r w:rsidRPr="00276A79">
        <w:rPr>
          <w:rFonts w:eastAsia="Times New Roman" w:cs="Times New Roman"/>
          <w:szCs w:val="24"/>
        </w:rPr>
        <w:t>978-1</w:t>
      </w:r>
      <w:r w:rsidR="000F6CE3">
        <w:rPr>
          <w:rFonts w:eastAsia="Times New Roman" w:cs="Times New Roman"/>
          <w:szCs w:val="24"/>
        </w:rPr>
        <w:t>-64564-637-2</w:t>
      </w:r>
    </w:p>
    <w:p w14:paraId="06867BF0" w14:textId="77777777" w:rsidR="008A288B" w:rsidRPr="008A288B" w:rsidRDefault="008A288B" w:rsidP="008A288B">
      <w:pPr>
        <w:spacing w:after="0" w:line="240" w:lineRule="auto"/>
        <w:ind w:left="720"/>
        <w:rPr>
          <w:rFonts w:eastAsia="Times New Roman" w:cs="Times New Roman"/>
          <w:b/>
          <w:szCs w:val="24"/>
        </w:rPr>
      </w:pPr>
    </w:p>
    <w:p w14:paraId="704D5132" w14:textId="77777777" w:rsidR="00FB6CA4" w:rsidRPr="00EE21B9" w:rsidRDefault="00FB6CA4" w:rsidP="00FB6CA4">
      <w:pPr>
        <w:spacing w:after="0" w:line="240" w:lineRule="auto"/>
        <w:rPr>
          <w:rFonts w:eastAsia="Times New Roman" w:cs="Times New Roman"/>
          <w:b/>
          <w:szCs w:val="24"/>
        </w:rPr>
      </w:pPr>
    </w:p>
    <w:p w14:paraId="6130CF0B" w14:textId="77777777" w:rsidR="00FB6CA4" w:rsidRPr="00EE21B9" w:rsidRDefault="00FB6CA4" w:rsidP="00FB6CA4">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2883B7C8" w14:textId="77777777" w:rsidR="00FB6CA4" w:rsidRPr="00EE21B9" w:rsidRDefault="00FB6CA4" w:rsidP="00FB6CA4">
      <w:pPr>
        <w:spacing w:after="0" w:line="240" w:lineRule="auto"/>
        <w:rPr>
          <w:rFonts w:eastAsia="Times New Roman" w:cs="Times New Roman"/>
          <w:b/>
          <w:szCs w:val="24"/>
        </w:rPr>
      </w:pPr>
    </w:p>
    <w:p w14:paraId="602E44E0" w14:textId="77777777" w:rsidR="00FB6CA4" w:rsidRPr="00EE21B9" w:rsidRDefault="00FB6CA4" w:rsidP="00FB6CA4">
      <w:pPr>
        <w:spacing w:after="0" w:line="240" w:lineRule="auto"/>
        <w:rPr>
          <w:rFonts w:eastAsia="Times New Roman" w:cs="Times New Roman"/>
          <w:b/>
          <w:szCs w:val="24"/>
        </w:rPr>
      </w:pPr>
    </w:p>
    <w:p w14:paraId="6A1541AE"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
    <w:p w14:paraId="4C859729" w14:textId="77777777" w:rsidR="008A288B" w:rsidRDefault="008A288B" w:rsidP="008A288B">
      <w:pPr>
        <w:spacing w:after="0" w:line="240" w:lineRule="auto"/>
        <w:rPr>
          <w:rFonts w:eastAsia="Times New Roman" w:cs="Times New Roman"/>
          <w:b/>
          <w:szCs w:val="24"/>
        </w:rPr>
      </w:pPr>
    </w:p>
    <w:p w14:paraId="3C04EFC3" w14:textId="77777777" w:rsidR="00FB6CA4" w:rsidRPr="00EE21B9" w:rsidRDefault="00FB6CA4" w:rsidP="00FB6CA4">
      <w:pPr>
        <w:spacing w:after="0" w:line="240" w:lineRule="auto"/>
        <w:rPr>
          <w:rFonts w:eastAsia="Times New Roman" w:cs="Times New Roman"/>
          <w:b/>
          <w:szCs w:val="24"/>
        </w:rPr>
      </w:pPr>
    </w:p>
    <w:p w14:paraId="246EECF3"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4E84E956" w14:textId="77777777" w:rsidR="00FB6CA4" w:rsidRPr="00EE21B9" w:rsidRDefault="00FB6CA4" w:rsidP="00FB6CA4">
      <w:pPr>
        <w:spacing w:after="0" w:line="240" w:lineRule="auto"/>
        <w:rPr>
          <w:rFonts w:eastAsia="Times New Roman" w:cs="Times New Roman"/>
          <w:b/>
          <w:szCs w:val="24"/>
        </w:rPr>
      </w:pPr>
    </w:p>
    <w:p w14:paraId="5BF877E2" w14:textId="77777777" w:rsidR="00FB6CA4" w:rsidRPr="00EE21B9" w:rsidRDefault="00FB6CA4" w:rsidP="00FB6CA4">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661C0BAA"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5CF86E8B" w14:textId="77777777" w:rsidR="00FB6CA4" w:rsidRPr="00EE21B9" w:rsidRDefault="00FB6CA4" w:rsidP="00FB6CA4">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41B5B904"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7387A538"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35DA3C39"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10451952"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45E9249F" w14:textId="77777777" w:rsidR="00FB6CA4" w:rsidRDefault="00FB6CA4" w:rsidP="00BB60C4">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br/>
      </w:r>
    </w:p>
    <w:p w14:paraId="1C2ECCB1" w14:textId="77777777" w:rsidR="00FB6CA4" w:rsidRDefault="00FB6CA4" w:rsidP="00FB6CA4">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GRADING PROCEDURES OR ASSESSMENTS: </w:t>
      </w:r>
    </w:p>
    <w:p w14:paraId="4A6F6F7A" w14:textId="77777777" w:rsid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3014789B" w14:textId="77777777" w:rsidR="00FB6CA4" w:rsidRPr="00D21778" w:rsidRDefault="00FB6CA4" w:rsidP="00FB6CA4">
      <w:pPr>
        <w:widowControl w:val="0"/>
        <w:autoSpaceDE w:val="0"/>
        <w:autoSpaceDN w:val="0"/>
        <w:adjustRightInd w:val="0"/>
        <w:spacing w:after="0" w:line="240" w:lineRule="auto"/>
        <w:rPr>
          <w:rFonts w:eastAsia="Times New Roman" w:cs="Times New Roman"/>
          <w:i/>
          <w:szCs w:val="24"/>
        </w:rPr>
      </w:pPr>
    </w:p>
    <w:tbl>
      <w:tblPr>
        <w:tblStyle w:val="TableGrid"/>
        <w:tblW w:w="6863" w:type="dxa"/>
        <w:tblInd w:w="895" w:type="dxa"/>
        <w:tblLook w:val="04A0" w:firstRow="1" w:lastRow="0" w:firstColumn="1" w:lastColumn="0" w:noHBand="0" w:noVBand="1"/>
      </w:tblPr>
      <w:tblGrid>
        <w:gridCol w:w="1618"/>
        <w:gridCol w:w="3661"/>
        <w:gridCol w:w="1584"/>
      </w:tblGrid>
      <w:tr w:rsidR="00FB6CA4" w:rsidRPr="003A420D" w14:paraId="250B505B" w14:textId="77777777" w:rsidTr="00BB60C4">
        <w:trPr>
          <w:trHeight w:val="197"/>
        </w:trPr>
        <w:tc>
          <w:tcPr>
            <w:tcW w:w="1618" w:type="dxa"/>
            <w:vAlign w:val="center"/>
          </w:tcPr>
          <w:p w14:paraId="1C63B19F" w14:textId="77777777" w:rsidR="00FB6CA4" w:rsidRPr="00EE21B9" w:rsidRDefault="00FB6CA4" w:rsidP="00DF6454">
            <w:pPr>
              <w:jc w:val="center"/>
              <w:rPr>
                <w:rFonts w:cs="Times New Roman"/>
                <w:i/>
                <w:sz w:val="18"/>
                <w:szCs w:val="18"/>
              </w:rPr>
            </w:pPr>
            <w:r w:rsidRPr="00EE21B9">
              <w:rPr>
                <w:rFonts w:cs="Times New Roman"/>
                <w:i/>
                <w:sz w:val="18"/>
                <w:szCs w:val="18"/>
              </w:rPr>
              <w:t>Category</w:t>
            </w:r>
          </w:p>
        </w:tc>
        <w:tc>
          <w:tcPr>
            <w:tcW w:w="3661" w:type="dxa"/>
            <w:vAlign w:val="center"/>
          </w:tcPr>
          <w:p w14:paraId="37A1D609" w14:textId="77777777" w:rsidR="00FB6CA4" w:rsidRPr="00EE21B9" w:rsidRDefault="00FB6CA4" w:rsidP="00DF6454">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569CF6BA" w14:textId="77777777" w:rsidR="00FB6CA4" w:rsidRPr="00EE21B9" w:rsidRDefault="00FB6CA4" w:rsidP="00DF6454">
            <w:pPr>
              <w:pStyle w:val="ListParagraph"/>
              <w:ind w:hanging="720"/>
              <w:jc w:val="center"/>
              <w:rPr>
                <w:rFonts w:cs="Times New Roman"/>
                <w:i/>
                <w:sz w:val="18"/>
                <w:szCs w:val="18"/>
              </w:rPr>
            </w:pPr>
            <w:r w:rsidRPr="00EE21B9">
              <w:rPr>
                <w:rFonts w:cs="Times New Roman"/>
                <w:i/>
                <w:sz w:val="18"/>
                <w:szCs w:val="18"/>
              </w:rPr>
              <w:t>Total Points</w:t>
            </w:r>
          </w:p>
        </w:tc>
        <w:tc>
          <w:tcPr>
            <w:tcW w:w="1584" w:type="dxa"/>
            <w:vAlign w:val="center"/>
          </w:tcPr>
          <w:p w14:paraId="5EB22725" w14:textId="77777777" w:rsidR="00FB6CA4" w:rsidRPr="00EE21B9" w:rsidRDefault="00FB6CA4" w:rsidP="00DF6454">
            <w:pPr>
              <w:pStyle w:val="ListParagraph"/>
              <w:ind w:hanging="720"/>
              <w:jc w:val="center"/>
              <w:rPr>
                <w:rFonts w:cs="Times New Roman"/>
                <w:i/>
                <w:sz w:val="18"/>
                <w:szCs w:val="18"/>
              </w:rPr>
            </w:pPr>
          </w:p>
          <w:p w14:paraId="73948DA8" w14:textId="77777777" w:rsidR="00FB6CA4" w:rsidRPr="00EE21B9" w:rsidRDefault="00FB6CA4" w:rsidP="00DF6454">
            <w:pPr>
              <w:pStyle w:val="ListParagraph"/>
              <w:ind w:hanging="720"/>
              <w:jc w:val="center"/>
              <w:rPr>
                <w:rFonts w:cs="Times New Roman"/>
                <w:i/>
                <w:sz w:val="18"/>
                <w:szCs w:val="18"/>
              </w:rPr>
            </w:pPr>
            <w:r w:rsidRPr="00EE21B9">
              <w:rPr>
                <w:rFonts w:cs="Times New Roman"/>
                <w:i/>
                <w:sz w:val="18"/>
                <w:szCs w:val="18"/>
              </w:rPr>
              <w:t>% of Grade</w:t>
            </w:r>
          </w:p>
        </w:tc>
      </w:tr>
      <w:tr w:rsidR="00FB6CA4" w:rsidRPr="003A420D" w14:paraId="6E1B9223" w14:textId="77777777" w:rsidTr="00BB60C4">
        <w:trPr>
          <w:trHeight w:val="193"/>
        </w:trPr>
        <w:tc>
          <w:tcPr>
            <w:tcW w:w="1618" w:type="dxa"/>
            <w:vAlign w:val="center"/>
          </w:tcPr>
          <w:p w14:paraId="3E16834F"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Chapter Assignments  (10x30)</w:t>
            </w:r>
          </w:p>
        </w:tc>
        <w:tc>
          <w:tcPr>
            <w:tcW w:w="3661" w:type="dxa"/>
            <w:vAlign w:val="center"/>
          </w:tcPr>
          <w:p w14:paraId="00B835C9"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300</w:t>
            </w:r>
          </w:p>
        </w:tc>
        <w:tc>
          <w:tcPr>
            <w:tcW w:w="1584" w:type="dxa"/>
            <w:vAlign w:val="center"/>
          </w:tcPr>
          <w:p w14:paraId="35F40975"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w:t>
            </w:r>
          </w:p>
        </w:tc>
      </w:tr>
      <w:tr w:rsidR="00FB6CA4" w:rsidRPr="003A420D" w14:paraId="210A2F24" w14:textId="77777777" w:rsidTr="00BB60C4">
        <w:trPr>
          <w:trHeight w:val="193"/>
        </w:trPr>
        <w:tc>
          <w:tcPr>
            <w:tcW w:w="1618" w:type="dxa"/>
            <w:vAlign w:val="center"/>
          </w:tcPr>
          <w:p w14:paraId="32C23CB4"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Quizzes (10x20)</w:t>
            </w:r>
          </w:p>
        </w:tc>
        <w:tc>
          <w:tcPr>
            <w:tcW w:w="3661" w:type="dxa"/>
            <w:vAlign w:val="center"/>
          </w:tcPr>
          <w:p w14:paraId="609FA61F"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200</w:t>
            </w:r>
          </w:p>
        </w:tc>
        <w:tc>
          <w:tcPr>
            <w:tcW w:w="1584" w:type="dxa"/>
            <w:vAlign w:val="center"/>
          </w:tcPr>
          <w:p w14:paraId="67B4E035"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20%</w:t>
            </w:r>
          </w:p>
        </w:tc>
      </w:tr>
      <w:tr w:rsidR="00FB6CA4" w:rsidRPr="003A420D" w14:paraId="45E59338" w14:textId="77777777" w:rsidTr="00BB60C4">
        <w:trPr>
          <w:trHeight w:val="193"/>
        </w:trPr>
        <w:tc>
          <w:tcPr>
            <w:tcW w:w="1618" w:type="dxa"/>
            <w:vAlign w:val="center"/>
          </w:tcPr>
          <w:p w14:paraId="1EBF4269"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Unit Exams (3x100)</w:t>
            </w:r>
          </w:p>
        </w:tc>
        <w:tc>
          <w:tcPr>
            <w:tcW w:w="3661" w:type="dxa"/>
            <w:vAlign w:val="center"/>
          </w:tcPr>
          <w:p w14:paraId="2A6370D1"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300</w:t>
            </w:r>
          </w:p>
        </w:tc>
        <w:tc>
          <w:tcPr>
            <w:tcW w:w="1584" w:type="dxa"/>
            <w:vAlign w:val="center"/>
          </w:tcPr>
          <w:p w14:paraId="43EBBE05"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w:t>
            </w:r>
          </w:p>
        </w:tc>
      </w:tr>
      <w:tr w:rsidR="00FB6CA4" w:rsidRPr="003A420D" w14:paraId="50BC979A" w14:textId="77777777" w:rsidTr="00BB60C4">
        <w:trPr>
          <w:trHeight w:val="193"/>
        </w:trPr>
        <w:tc>
          <w:tcPr>
            <w:tcW w:w="1618" w:type="dxa"/>
            <w:vAlign w:val="center"/>
          </w:tcPr>
          <w:p w14:paraId="134D972D"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lastRenderedPageBreak/>
              <w:t>Assignments (5x10)</w:t>
            </w:r>
          </w:p>
        </w:tc>
        <w:tc>
          <w:tcPr>
            <w:tcW w:w="3661" w:type="dxa"/>
            <w:vAlign w:val="center"/>
          </w:tcPr>
          <w:p w14:paraId="22AD45EF"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50</w:t>
            </w:r>
          </w:p>
        </w:tc>
        <w:tc>
          <w:tcPr>
            <w:tcW w:w="1584" w:type="dxa"/>
            <w:vAlign w:val="center"/>
          </w:tcPr>
          <w:p w14:paraId="6C609838"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w:t>
            </w:r>
          </w:p>
        </w:tc>
      </w:tr>
      <w:tr w:rsidR="00FB6CA4" w:rsidRPr="003A420D" w14:paraId="32A13AD8" w14:textId="77777777" w:rsidTr="00BB60C4">
        <w:trPr>
          <w:trHeight w:val="193"/>
        </w:trPr>
        <w:tc>
          <w:tcPr>
            <w:tcW w:w="1618" w:type="dxa"/>
            <w:vAlign w:val="center"/>
          </w:tcPr>
          <w:p w14:paraId="6E10C124"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Annual Report Project (100)</w:t>
            </w:r>
          </w:p>
        </w:tc>
        <w:tc>
          <w:tcPr>
            <w:tcW w:w="3661" w:type="dxa"/>
            <w:vAlign w:val="center"/>
          </w:tcPr>
          <w:p w14:paraId="13CE65E3"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w:t>
            </w:r>
          </w:p>
        </w:tc>
        <w:tc>
          <w:tcPr>
            <w:tcW w:w="1584" w:type="dxa"/>
            <w:vAlign w:val="center"/>
          </w:tcPr>
          <w:p w14:paraId="702766D7"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w:t>
            </w:r>
          </w:p>
        </w:tc>
      </w:tr>
      <w:tr w:rsidR="00FB6CA4" w:rsidRPr="003A420D" w14:paraId="432626E2" w14:textId="77777777" w:rsidTr="00BB60C4">
        <w:trPr>
          <w:trHeight w:val="193"/>
        </w:trPr>
        <w:tc>
          <w:tcPr>
            <w:tcW w:w="1618" w:type="dxa"/>
            <w:vAlign w:val="center"/>
          </w:tcPr>
          <w:p w14:paraId="6E5B4A4E"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Attendance</w:t>
            </w:r>
          </w:p>
        </w:tc>
        <w:tc>
          <w:tcPr>
            <w:tcW w:w="3661" w:type="dxa"/>
            <w:vAlign w:val="center"/>
          </w:tcPr>
          <w:p w14:paraId="3F3E8A5F"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50</w:t>
            </w:r>
          </w:p>
        </w:tc>
        <w:tc>
          <w:tcPr>
            <w:tcW w:w="1584" w:type="dxa"/>
            <w:vAlign w:val="center"/>
          </w:tcPr>
          <w:p w14:paraId="5D4F380D"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w:t>
            </w:r>
          </w:p>
        </w:tc>
      </w:tr>
      <w:tr w:rsidR="00FB6CA4" w:rsidRPr="003A420D" w14:paraId="72A82CB2" w14:textId="77777777" w:rsidTr="00BB60C4">
        <w:trPr>
          <w:trHeight w:val="193"/>
        </w:trPr>
        <w:tc>
          <w:tcPr>
            <w:tcW w:w="1618" w:type="dxa"/>
            <w:vAlign w:val="center"/>
          </w:tcPr>
          <w:p w14:paraId="29AE95FA"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Total</w:t>
            </w:r>
          </w:p>
        </w:tc>
        <w:tc>
          <w:tcPr>
            <w:tcW w:w="3661" w:type="dxa"/>
            <w:vAlign w:val="center"/>
          </w:tcPr>
          <w:p w14:paraId="29BC648C"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1000</w:t>
            </w:r>
          </w:p>
        </w:tc>
        <w:tc>
          <w:tcPr>
            <w:tcW w:w="1584" w:type="dxa"/>
            <w:vAlign w:val="center"/>
          </w:tcPr>
          <w:p w14:paraId="3B6A28B3"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w:t>
            </w:r>
          </w:p>
        </w:tc>
      </w:tr>
    </w:tbl>
    <w:p w14:paraId="38C7A86B" w14:textId="77777777" w:rsidR="00FB6CA4" w:rsidRPr="00D21778" w:rsidRDefault="00FB6CA4" w:rsidP="00FB6CA4">
      <w:pPr>
        <w:widowControl w:val="0"/>
        <w:autoSpaceDE w:val="0"/>
        <w:autoSpaceDN w:val="0"/>
        <w:adjustRightInd w:val="0"/>
        <w:spacing w:after="0" w:line="240" w:lineRule="auto"/>
        <w:ind w:left="720"/>
        <w:rPr>
          <w:rFonts w:eastAsia="Times New Roman" w:cs="Times New Roman"/>
          <w:b/>
          <w:szCs w:val="24"/>
        </w:rPr>
      </w:pPr>
    </w:p>
    <w:p w14:paraId="5E94DF2B" w14:textId="77777777" w:rsidR="00FB6CA4" w:rsidRDefault="00FB6CA4" w:rsidP="00FB6CA4">
      <w:pPr>
        <w:pStyle w:val="ListParagraph"/>
        <w:widowControl w:val="0"/>
        <w:autoSpaceDE w:val="0"/>
        <w:autoSpaceDN w:val="0"/>
        <w:adjustRightInd w:val="0"/>
        <w:spacing w:after="0" w:line="240" w:lineRule="auto"/>
        <w:rPr>
          <w:rFonts w:eastAsia="Times New Roman" w:cs="Times New Roman"/>
          <w:b/>
          <w:szCs w:val="24"/>
        </w:rPr>
      </w:pPr>
    </w:p>
    <w:p w14:paraId="10426DB5" w14:textId="79D3551A" w:rsidR="00FB6CA4" w:rsidRDefault="00FB6CA4" w:rsidP="00FB6CA4">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COURS</w:t>
      </w:r>
      <w:r w:rsidR="00D401E2">
        <w:rPr>
          <w:rFonts w:eastAsia="Times New Roman" w:cs="Times New Roman"/>
          <w:b/>
          <w:szCs w:val="24"/>
        </w:rPr>
        <w:t>E METHODOLOGY</w:t>
      </w:r>
      <w:r w:rsidR="009E674F">
        <w:rPr>
          <w:rFonts w:eastAsia="Times New Roman" w:cs="Times New Roman"/>
          <w:b/>
          <w:szCs w:val="24"/>
        </w:rPr>
        <w:t>:</w:t>
      </w:r>
    </w:p>
    <w:p w14:paraId="5F77809C"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068DC1EF"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szCs w:val="24"/>
        </w:rPr>
      </w:pPr>
      <w:r w:rsidRPr="009E674F">
        <w:rPr>
          <w:rFonts w:eastAsia="Times New Roman" w:cs="Times New Roman"/>
          <w:szCs w:val="24"/>
        </w:rPr>
        <w:t>May include but not limited to: Lectures, independent and group projects, in-class and home assignments, tests, quizzes and lab exercises. This course must be offered on campus. Attendance is required.</w:t>
      </w:r>
    </w:p>
    <w:p w14:paraId="07559876" w14:textId="77777777" w:rsid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79C6A7E7" w14:textId="77777777" w:rsidR="00FB6CA4" w:rsidRDefault="00FB6CA4" w:rsidP="00FB6CA4">
      <w:pPr>
        <w:widowControl w:val="0"/>
        <w:autoSpaceDE w:val="0"/>
        <w:autoSpaceDN w:val="0"/>
        <w:adjustRightInd w:val="0"/>
        <w:spacing w:after="0" w:line="240" w:lineRule="auto"/>
        <w:rPr>
          <w:rFonts w:eastAsia="Times New Roman" w:cs="Times New Roman"/>
          <w:b/>
          <w:szCs w:val="24"/>
        </w:rPr>
      </w:pPr>
    </w:p>
    <w:p w14:paraId="6C966697" w14:textId="4257B64C" w:rsidR="00D401E2" w:rsidRPr="00D401E2" w:rsidRDefault="00FB6CA4" w:rsidP="00D401E2">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D401E2">
        <w:rPr>
          <w:rFonts w:eastAsia="Times New Roman" w:cs="Times New Roman"/>
          <w:b/>
          <w:szCs w:val="24"/>
        </w:rPr>
        <w:t xml:space="preserve">COURSE OUTLINE: </w:t>
      </w:r>
      <w:r w:rsidR="00D401E2" w:rsidRPr="00D401E2">
        <w:rPr>
          <w:rFonts w:eastAsia="Times New Roman" w:cs="Times New Roman"/>
          <w:b/>
          <w:i/>
          <w:szCs w:val="24"/>
          <w:u w:val="single"/>
        </w:rPr>
        <w:t xml:space="preserve">(Course Syllabus – Individual Instructor Specific) </w:t>
      </w:r>
    </w:p>
    <w:p w14:paraId="55243C3B" w14:textId="158F3B20" w:rsidR="008A288B" w:rsidRPr="00D401E2" w:rsidRDefault="00D401E2" w:rsidP="00D401E2">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Insert sample course outline with learning objectives tied to assignments / topics.</w:t>
      </w:r>
    </w:p>
    <w:p w14:paraId="6A279240" w14:textId="77777777" w:rsidR="008A288B" w:rsidRPr="008A288B" w:rsidRDefault="008A288B" w:rsidP="008A288B">
      <w:pPr>
        <w:pStyle w:val="ListParagraph"/>
        <w:rPr>
          <w:rFonts w:eastAsia="Times New Roman" w:cs="Times New Roman"/>
          <w:b/>
          <w:i/>
          <w:szCs w:val="24"/>
          <w:u w:val="single"/>
        </w:rPr>
      </w:pPr>
    </w:p>
    <w:tbl>
      <w:tblPr>
        <w:tblW w:w="100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5040"/>
        <w:gridCol w:w="1350"/>
        <w:gridCol w:w="2085"/>
      </w:tblGrid>
      <w:tr w:rsidR="008A288B" w14:paraId="3F57849D" w14:textId="77777777" w:rsidTr="00C46A45">
        <w:trPr>
          <w:trHeight w:val="782"/>
        </w:trPr>
        <w:tc>
          <w:tcPr>
            <w:tcW w:w="1530" w:type="dxa"/>
            <w:tcBorders>
              <w:top w:val="single" w:sz="4" w:space="0" w:color="auto"/>
              <w:left w:val="single" w:sz="4" w:space="0" w:color="auto"/>
              <w:bottom w:val="single" w:sz="4" w:space="0" w:color="auto"/>
              <w:right w:val="single" w:sz="4" w:space="0" w:color="auto"/>
            </w:tcBorders>
            <w:vAlign w:val="center"/>
            <w:hideMark/>
          </w:tcPr>
          <w:p w14:paraId="0B2293E5" w14:textId="77777777" w:rsidR="008A288B" w:rsidRDefault="008A288B" w:rsidP="00B16453">
            <w:pPr>
              <w:pStyle w:val="BodyText2"/>
              <w:jc w:val="center"/>
              <w:rPr>
                <w:b/>
                <w:color w:val="000000"/>
              </w:rPr>
            </w:pPr>
            <w:r>
              <w:rPr>
                <w:b/>
                <w:color w:val="000000"/>
              </w:rPr>
              <w:t>Week</w:t>
            </w:r>
          </w:p>
        </w:tc>
        <w:tc>
          <w:tcPr>
            <w:tcW w:w="5040" w:type="dxa"/>
            <w:tcBorders>
              <w:top w:val="single" w:sz="4" w:space="0" w:color="auto"/>
              <w:left w:val="single" w:sz="4" w:space="0" w:color="auto"/>
              <w:bottom w:val="single" w:sz="4" w:space="0" w:color="auto"/>
              <w:right w:val="single" w:sz="4" w:space="0" w:color="auto"/>
            </w:tcBorders>
            <w:vAlign w:val="center"/>
            <w:hideMark/>
          </w:tcPr>
          <w:p w14:paraId="48906838" w14:textId="77777777" w:rsidR="008A288B" w:rsidRDefault="008A288B" w:rsidP="00B16453">
            <w:pPr>
              <w:pStyle w:val="BodyText2"/>
              <w:jc w:val="center"/>
              <w:rPr>
                <w:b/>
                <w:color w:val="000000"/>
              </w:rPr>
            </w:pPr>
            <w:r>
              <w:rPr>
                <w:b/>
                <w:color w:val="000000"/>
              </w:rPr>
              <w:t>Topics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6FB16BD" w14:textId="77777777" w:rsidR="008A288B" w:rsidRDefault="008A288B" w:rsidP="008A288B">
            <w:pPr>
              <w:pStyle w:val="BodyText2"/>
              <w:jc w:val="center"/>
              <w:rPr>
                <w:b/>
                <w:color w:val="000000"/>
              </w:rPr>
            </w:pPr>
            <w:r>
              <w:rPr>
                <w:b/>
                <w:color w:val="000000"/>
              </w:rPr>
              <w:t>Chapters</w:t>
            </w:r>
          </w:p>
        </w:tc>
        <w:tc>
          <w:tcPr>
            <w:tcW w:w="2085" w:type="dxa"/>
            <w:tcBorders>
              <w:top w:val="single" w:sz="4" w:space="0" w:color="auto"/>
              <w:left w:val="single" w:sz="4" w:space="0" w:color="auto"/>
              <w:bottom w:val="single" w:sz="4" w:space="0" w:color="auto"/>
              <w:right w:val="single" w:sz="4" w:space="0" w:color="auto"/>
            </w:tcBorders>
            <w:vAlign w:val="center"/>
            <w:hideMark/>
          </w:tcPr>
          <w:p w14:paraId="49A44E2A" w14:textId="77777777" w:rsidR="008A288B" w:rsidRDefault="008A288B" w:rsidP="00B16453">
            <w:pPr>
              <w:pStyle w:val="BodyText2"/>
              <w:jc w:val="center"/>
              <w:rPr>
                <w:b/>
                <w:color w:val="000000"/>
              </w:rPr>
            </w:pPr>
            <w:r>
              <w:rPr>
                <w:b/>
                <w:color w:val="000000"/>
              </w:rPr>
              <w:t>Learning Objectives</w:t>
            </w:r>
          </w:p>
        </w:tc>
      </w:tr>
      <w:tr w:rsidR="008A288B" w:rsidRPr="003404CA" w14:paraId="2E787845" w14:textId="77777777" w:rsidTr="00C46A45">
        <w:tc>
          <w:tcPr>
            <w:tcW w:w="1530" w:type="dxa"/>
            <w:tcBorders>
              <w:top w:val="single" w:sz="4" w:space="0" w:color="auto"/>
              <w:left w:val="single" w:sz="4" w:space="0" w:color="auto"/>
              <w:bottom w:val="single" w:sz="4" w:space="0" w:color="auto"/>
              <w:right w:val="single" w:sz="4" w:space="0" w:color="auto"/>
            </w:tcBorders>
            <w:vAlign w:val="center"/>
            <w:hideMark/>
          </w:tcPr>
          <w:p w14:paraId="1B874F55" w14:textId="77777777" w:rsidR="008A288B" w:rsidRPr="00EE0277" w:rsidRDefault="008A288B" w:rsidP="00B16453">
            <w:pPr>
              <w:pStyle w:val="BodyText2"/>
              <w:jc w:val="center"/>
              <w:rPr>
                <w:b/>
                <w:color w:val="000000"/>
                <w:szCs w:val="24"/>
              </w:rPr>
            </w:pPr>
            <w:r w:rsidRPr="00EE0277">
              <w:rPr>
                <w:b/>
                <w:color w:val="000000"/>
                <w:szCs w:val="24"/>
              </w:rPr>
              <w:t>1</w:t>
            </w:r>
          </w:p>
        </w:tc>
        <w:tc>
          <w:tcPr>
            <w:tcW w:w="5040" w:type="dxa"/>
            <w:tcBorders>
              <w:top w:val="single" w:sz="4" w:space="0" w:color="auto"/>
              <w:left w:val="single" w:sz="4" w:space="0" w:color="auto"/>
              <w:bottom w:val="single" w:sz="4" w:space="0" w:color="auto"/>
              <w:right w:val="single" w:sz="4" w:space="0" w:color="auto"/>
            </w:tcBorders>
          </w:tcPr>
          <w:p w14:paraId="30FB309E" w14:textId="77777777" w:rsidR="008A288B" w:rsidRPr="00EE0277" w:rsidRDefault="00C46A45" w:rsidP="00B16453">
            <w:pPr>
              <w:pStyle w:val="ListBullet"/>
              <w:tabs>
                <w:tab w:val="clear" w:pos="360"/>
                <w:tab w:val="left" w:pos="720"/>
              </w:tabs>
            </w:pPr>
            <w:r>
              <w:t>Introduction to Security</w:t>
            </w:r>
          </w:p>
        </w:tc>
        <w:tc>
          <w:tcPr>
            <w:tcW w:w="1350" w:type="dxa"/>
            <w:tcBorders>
              <w:top w:val="single" w:sz="4" w:space="0" w:color="auto"/>
              <w:left w:val="single" w:sz="4" w:space="0" w:color="auto"/>
              <w:bottom w:val="single" w:sz="4" w:space="0" w:color="auto"/>
              <w:right w:val="single" w:sz="4" w:space="0" w:color="auto"/>
            </w:tcBorders>
          </w:tcPr>
          <w:p w14:paraId="2F84F4D7" w14:textId="77777777" w:rsidR="008A288B" w:rsidRPr="00EE0277" w:rsidRDefault="00C46A45" w:rsidP="00B16453">
            <w:pPr>
              <w:pStyle w:val="BodyText2"/>
              <w:jc w:val="center"/>
              <w:rPr>
                <w:color w:val="000000"/>
                <w:szCs w:val="24"/>
              </w:rPr>
            </w:pPr>
            <w:r>
              <w:rPr>
                <w:color w:val="000000"/>
                <w:szCs w:val="24"/>
              </w:rPr>
              <w:t>1</w:t>
            </w:r>
          </w:p>
        </w:tc>
        <w:tc>
          <w:tcPr>
            <w:tcW w:w="2085" w:type="dxa"/>
            <w:tcBorders>
              <w:top w:val="single" w:sz="4" w:space="0" w:color="auto"/>
              <w:left w:val="single" w:sz="4" w:space="0" w:color="auto"/>
              <w:bottom w:val="single" w:sz="4" w:space="0" w:color="auto"/>
              <w:right w:val="single" w:sz="4" w:space="0" w:color="auto"/>
            </w:tcBorders>
          </w:tcPr>
          <w:p w14:paraId="1AB1B4F9" w14:textId="77777777" w:rsidR="008A288B" w:rsidRPr="00EE0277" w:rsidRDefault="008E1F9B" w:rsidP="00B16453">
            <w:pPr>
              <w:pStyle w:val="BodyText2"/>
              <w:jc w:val="center"/>
              <w:rPr>
                <w:color w:val="000000"/>
                <w:szCs w:val="24"/>
              </w:rPr>
            </w:pPr>
            <w:r>
              <w:rPr>
                <w:color w:val="000000"/>
                <w:szCs w:val="24"/>
              </w:rPr>
              <w:t>1, 2</w:t>
            </w:r>
          </w:p>
        </w:tc>
      </w:tr>
      <w:tr w:rsidR="008A288B" w:rsidRPr="003404CA" w14:paraId="49AEAAF2" w14:textId="77777777" w:rsidTr="00C46A45">
        <w:tc>
          <w:tcPr>
            <w:tcW w:w="1530" w:type="dxa"/>
            <w:tcBorders>
              <w:top w:val="single" w:sz="4" w:space="0" w:color="auto"/>
              <w:left w:val="single" w:sz="4" w:space="0" w:color="auto"/>
              <w:bottom w:val="single" w:sz="4" w:space="0" w:color="auto"/>
              <w:right w:val="single" w:sz="4" w:space="0" w:color="auto"/>
            </w:tcBorders>
            <w:vAlign w:val="center"/>
            <w:hideMark/>
          </w:tcPr>
          <w:p w14:paraId="5EAAB14D" w14:textId="77777777" w:rsidR="008A288B" w:rsidRPr="00EE0277" w:rsidRDefault="008A288B" w:rsidP="00B16453">
            <w:pPr>
              <w:pStyle w:val="BodyText2"/>
              <w:jc w:val="center"/>
              <w:rPr>
                <w:b/>
                <w:color w:val="000000"/>
                <w:szCs w:val="24"/>
              </w:rPr>
            </w:pPr>
            <w:r w:rsidRPr="00EE0277">
              <w:rPr>
                <w:b/>
                <w:color w:val="000000"/>
                <w:szCs w:val="24"/>
              </w:rPr>
              <w:t>2</w:t>
            </w:r>
          </w:p>
        </w:tc>
        <w:tc>
          <w:tcPr>
            <w:tcW w:w="5040" w:type="dxa"/>
            <w:tcBorders>
              <w:top w:val="single" w:sz="4" w:space="0" w:color="auto"/>
              <w:left w:val="single" w:sz="4" w:space="0" w:color="auto"/>
              <w:bottom w:val="single" w:sz="4" w:space="0" w:color="auto"/>
              <w:right w:val="single" w:sz="4" w:space="0" w:color="auto"/>
            </w:tcBorders>
          </w:tcPr>
          <w:p w14:paraId="5560C6B1" w14:textId="77777777" w:rsidR="008A288B" w:rsidRPr="00EE0277" w:rsidRDefault="00C46A45" w:rsidP="00B16453">
            <w:pPr>
              <w:pStyle w:val="ListBullet"/>
              <w:tabs>
                <w:tab w:val="clear" w:pos="360"/>
                <w:tab w:val="left" w:pos="720"/>
              </w:tabs>
            </w:pPr>
            <w:r>
              <w:t>Computer Systems Security</w:t>
            </w:r>
          </w:p>
        </w:tc>
        <w:tc>
          <w:tcPr>
            <w:tcW w:w="1350" w:type="dxa"/>
            <w:tcBorders>
              <w:top w:val="single" w:sz="4" w:space="0" w:color="auto"/>
              <w:left w:val="single" w:sz="4" w:space="0" w:color="auto"/>
              <w:bottom w:val="single" w:sz="4" w:space="0" w:color="auto"/>
              <w:right w:val="single" w:sz="4" w:space="0" w:color="auto"/>
            </w:tcBorders>
          </w:tcPr>
          <w:p w14:paraId="7CB34778" w14:textId="77777777" w:rsidR="008A288B" w:rsidRPr="00EE0277" w:rsidRDefault="00C46A45" w:rsidP="00B16453">
            <w:pPr>
              <w:pStyle w:val="BodyText2"/>
              <w:jc w:val="center"/>
              <w:rPr>
                <w:color w:val="000000"/>
                <w:szCs w:val="24"/>
              </w:rPr>
            </w:pPr>
            <w:r>
              <w:rPr>
                <w:color w:val="000000"/>
                <w:szCs w:val="24"/>
              </w:rPr>
              <w:t>2</w:t>
            </w:r>
          </w:p>
        </w:tc>
        <w:tc>
          <w:tcPr>
            <w:tcW w:w="2085" w:type="dxa"/>
            <w:tcBorders>
              <w:top w:val="single" w:sz="4" w:space="0" w:color="auto"/>
              <w:left w:val="single" w:sz="4" w:space="0" w:color="auto"/>
              <w:bottom w:val="single" w:sz="4" w:space="0" w:color="auto"/>
              <w:right w:val="single" w:sz="4" w:space="0" w:color="auto"/>
            </w:tcBorders>
          </w:tcPr>
          <w:p w14:paraId="04C9B844" w14:textId="77777777" w:rsidR="008A288B" w:rsidRPr="00EE0277" w:rsidRDefault="008E1F9B" w:rsidP="009E674F">
            <w:pPr>
              <w:pStyle w:val="BodyText2"/>
              <w:jc w:val="center"/>
              <w:rPr>
                <w:color w:val="000000"/>
                <w:szCs w:val="24"/>
              </w:rPr>
            </w:pPr>
            <w:r>
              <w:rPr>
                <w:color w:val="000000"/>
                <w:szCs w:val="24"/>
              </w:rPr>
              <w:t>3, 4</w:t>
            </w:r>
          </w:p>
        </w:tc>
      </w:tr>
      <w:tr w:rsidR="008A288B" w:rsidRPr="003404CA" w14:paraId="6FB5D71B" w14:textId="77777777" w:rsidTr="00C46A45">
        <w:tc>
          <w:tcPr>
            <w:tcW w:w="1530" w:type="dxa"/>
            <w:tcBorders>
              <w:top w:val="single" w:sz="4" w:space="0" w:color="auto"/>
              <w:left w:val="single" w:sz="4" w:space="0" w:color="auto"/>
              <w:bottom w:val="single" w:sz="4" w:space="0" w:color="auto"/>
              <w:right w:val="single" w:sz="4" w:space="0" w:color="auto"/>
            </w:tcBorders>
            <w:vAlign w:val="center"/>
            <w:hideMark/>
          </w:tcPr>
          <w:p w14:paraId="4CE0E021" w14:textId="77777777" w:rsidR="008A288B" w:rsidRPr="00EE0277" w:rsidRDefault="008A288B" w:rsidP="00B16453">
            <w:pPr>
              <w:pStyle w:val="BodyText2"/>
              <w:jc w:val="center"/>
              <w:rPr>
                <w:b/>
                <w:color w:val="000000"/>
                <w:szCs w:val="24"/>
              </w:rPr>
            </w:pPr>
            <w:r w:rsidRPr="00EE0277">
              <w:rPr>
                <w:b/>
                <w:color w:val="000000"/>
                <w:szCs w:val="24"/>
              </w:rPr>
              <w:t>3</w:t>
            </w:r>
          </w:p>
        </w:tc>
        <w:tc>
          <w:tcPr>
            <w:tcW w:w="5040" w:type="dxa"/>
            <w:tcBorders>
              <w:top w:val="single" w:sz="4" w:space="0" w:color="auto"/>
              <w:left w:val="single" w:sz="4" w:space="0" w:color="auto"/>
              <w:bottom w:val="single" w:sz="4" w:space="0" w:color="auto"/>
              <w:right w:val="single" w:sz="4" w:space="0" w:color="auto"/>
            </w:tcBorders>
          </w:tcPr>
          <w:p w14:paraId="6A032023" w14:textId="77777777" w:rsidR="008A288B" w:rsidRPr="00EE0277" w:rsidRDefault="00C46A45" w:rsidP="00B16453">
            <w:pPr>
              <w:pStyle w:val="ListBullet"/>
              <w:tabs>
                <w:tab w:val="clear" w:pos="360"/>
                <w:tab w:val="left" w:pos="720"/>
              </w:tabs>
            </w:pPr>
            <w:r>
              <w:t>OS Hardening and Virtualization</w:t>
            </w:r>
          </w:p>
        </w:tc>
        <w:tc>
          <w:tcPr>
            <w:tcW w:w="1350" w:type="dxa"/>
            <w:tcBorders>
              <w:top w:val="single" w:sz="4" w:space="0" w:color="auto"/>
              <w:left w:val="single" w:sz="4" w:space="0" w:color="auto"/>
              <w:bottom w:val="single" w:sz="4" w:space="0" w:color="auto"/>
              <w:right w:val="single" w:sz="4" w:space="0" w:color="auto"/>
            </w:tcBorders>
          </w:tcPr>
          <w:p w14:paraId="14F4C9DE" w14:textId="77777777" w:rsidR="008A288B" w:rsidRPr="00EE0277" w:rsidRDefault="00C46A45" w:rsidP="00B16453">
            <w:pPr>
              <w:pStyle w:val="BodyText2"/>
              <w:jc w:val="center"/>
              <w:rPr>
                <w:color w:val="000000"/>
                <w:szCs w:val="24"/>
              </w:rPr>
            </w:pPr>
            <w:r>
              <w:rPr>
                <w:color w:val="000000"/>
                <w:szCs w:val="24"/>
              </w:rPr>
              <w:t>3</w:t>
            </w:r>
          </w:p>
        </w:tc>
        <w:tc>
          <w:tcPr>
            <w:tcW w:w="2085" w:type="dxa"/>
            <w:tcBorders>
              <w:top w:val="single" w:sz="4" w:space="0" w:color="auto"/>
              <w:left w:val="single" w:sz="4" w:space="0" w:color="auto"/>
              <w:bottom w:val="single" w:sz="4" w:space="0" w:color="auto"/>
              <w:right w:val="single" w:sz="4" w:space="0" w:color="auto"/>
            </w:tcBorders>
          </w:tcPr>
          <w:p w14:paraId="0DF0F363" w14:textId="77777777" w:rsidR="008A288B" w:rsidRPr="00EE0277" w:rsidRDefault="008E1F9B" w:rsidP="00B16453">
            <w:pPr>
              <w:pStyle w:val="BodyText2"/>
              <w:jc w:val="center"/>
              <w:rPr>
                <w:color w:val="000000"/>
                <w:szCs w:val="24"/>
              </w:rPr>
            </w:pPr>
            <w:r>
              <w:rPr>
                <w:color w:val="000000"/>
                <w:szCs w:val="24"/>
              </w:rPr>
              <w:t>6, 7, 8</w:t>
            </w:r>
          </w:p>
        </w:tc>
      </w:tr>
      <w:tr w:rsidR="008A288B" w:rsidRPr="003404CA" w14:paraId="5A687C7E" w14:textId="77777777" w:rsidTr="00C46A45">
        <w:tc>
          <w:tcPr>
            <w:tcW w:w="1530" w:type="dxa"/>
            <w:tcBorders>
              <w:top w:val="single" w:sz="4" w:space="0" w:color="auto"/>
              <w:left w:val="single" w:sz="4" w:space="0" w:color="auto"/>
              <w:bottom w:val="single" w:sz="4" w:space="0" w:color="auto"/>
              <w:right w:val="single" w:sz="4" w:space="0" w:color="auto"/>
            </w:tcBorders>
            <w:vAlign w:val="center"/>
            <w:hideMark/>
          </w:tcPr>
          <w:p w14:paraId="2E0A2537" w14:textId="77777777" w:rsidR="008A288B" w:rsidRPr="00EE0277" w:rsidRDefault="008A288B" w:rsidP="00B16453">
            <w:pPr>
              <w:pStyle w:val="BodyText2"/>
              <w:jc w:val="center"/>
              <w:rPr>
                <w:b/>
                <w:color w:val="000000"/>
                <w:szCs w:val="24"/>
              </w:rPr>
            </w:pPr>
            <w:r w:rsidRPr="00EE0277">
              <w:rPr>
                <w:b/>
                <w:color w:val="000000"/>
                <w:szCs w:val="24"/>
              </w:rPr>
              <w:t>4</w:t>
            </w:r>
          </w:p>
        </w:tc>
        <w:tc>
          <w:tcPr>
            <w:tcW w:w="5040" w:type="dxa"/>
            <w:tcBorders>
              <w:top w:val="single" w:sz="4" w:space="0" w:color="auto"/>
              <w:left w:val="single" w:sz="4" w:space="0" w:color="auto"/>
              <w:bottom w:val="single" w:sz="4" w:space="0" w:color="auto"/>
              <w:right w:val="single" w:sz="4" w:space="0" w:color="auto"/>
            </w:tcBorders>
          </w:tcPr>
          <w:p w14:paraId="564272F0" w14:textId="77777777" w:rsidR="008A288B" w:rsidRPr="00EE0277" w:rsidRDefault="00C46A45" w:rsidP="00B16453">
            <w:pPr>
              <w:pStyle w:val="ListBullet"/>
              <w:tabs>
                <w:tab w:val="clear" w:pos="360"/>
                <w:tab w:val="left" w:pos="720"/>
              </w:tabs>
            </w:pPr>
            <w:r>
              <w:t>Application Security</w:t>
            </w:r>
          </w:p>
        </w:tc>
        <w:tc>
          <w:tcPr>
            <w:tcW w:w="1350" w:type="dxa"/>
            <w:tcBorders>
              <w:top w:val="single" w:sz="4" w:space="0" w:color="auto"/>
              <w:left w:val="single" w:sz="4" w:space="0" w:color="auto"/>
              <w:bottom w:val="single" w:sz="4" w:space="0" w:color="auto"/>
              <w:right w:val="single" w:sz="4" w:space="0" w:color="auto"/>
            </w:tcBorders>
          </w:tcPr>
          <w:p w14:paraId="4E4057B9" w14:textId="77777777" w:rsidR="008A288B" w:rsidRPr="00EE0277" w:rsidRDefault="00C46A45" w:rsidP="00B16453">
            <w:pPr>
              <w:pStyle w:val="BodyText2"/>
              <w:jc w:val="center"/>
              <w:rPr>
                <w:color w:val="000000"/>
                <w:szCs w:val="24"/>
              </w:rPr>
            </w:pPr>
            <w:r>
              <w:rPr>
                <w:color w:val="000000"/>
                <w:szCs w:val="24"/>
              </w:rPr>
              <w:t>4</w:t>
            </w:r>
          </w:p>
        </w:tc>
        <w:tc>
          <w:tcPr>
            <w:tcW w:w="2085" w:type="dxa"/>
            <w:tcBorders>
              <w:top w:val="single" w:sz="4" w:space="0" w:color="auto"/>
              <w:left w:val="single" w:sz="4" w:space="0" w:color="auto"/>
              <w:bottom w:val="single" w:sz="4" w:space="0" w:color="auto"/>
              <w:right w:val="single" w:sz="4" w:space="0" w:color="auto"/>
            </w:tcBorders>
          </w:tcPr>
          <w:p w14:paraId="15723BB0" w14:textId="77777777" w:rsidR="008A288B" w:rsidRPr="00EE0277" w:rsidRDefault="008E1F9B" w:rsidP="00B16453">
            <w:pPr>
              <w:pStyle w:val="BodyText2"/>
              <w:jc w:val="center"/>
              <w:rPr>
                <w:color w:val="000000"/>
                <w:szCs w:val="24"/>
              </w:rPr>
            </w:pPr>
            <w:r>
              <w:rPr>
                <w:color w:val="000000"/>
                <w:szCs w:val="24"/>
              </w:rPr>
              <w:t>5, 9</w:t>
            </w:r>
          </w:p>
        </w:tc>
      </w:tr>
      <w:tr w:rsidR="008A288B" w:rsidRPr="003404CA" w14:paraId="62ECB74F" w14:textId="77777777" w:rsidTr="00C46A45">
        <w:tc>
          <w:tcPr>
            <w:tcW w:w="1530" w:type="dxa"/>
            <w:tcBorders>
              <w:top w:val="single" w:sz="4" w:space="0" w:color="auto"/>
              <w:left w:val="single" w:sz="4" w:space="0" w:color="auto"/>
              <w:bottom w:val="single" w:sz="4" w:space="0" w:color="auto"/>
              <w:right w:val="single" w:sz="4" w:space="0" w:color="auto"/>
            </w:tcBorders>
            <w:vAlign w:val="center"/>
            <w:hideMark/>
          </w:tcPr>
          <w:p w14:paraId="757CD865" w14:textId="77777777" w:rsidR="008A288B" w:rsidRPr="00EE0277" w:rsidRDefault="008A288B" w:rsidP="00B16453">
            <w:pPr>
              <w:pStyle w:val="BodyText2"/>
              <w:jc w:val="center"/>
              <w:rPr>
                <w:b/>
                <w:color w:val="000000"/>
                <w:szCs w:val="24"/>
              </w:rPr>
            </w:pPr>
            <w:r w:rsidRPr="00EE0277">
              <w:rPr>
                <w:b/>
                <w:color w:val="000000"/>
                <w:szCs w:val="24"/>
              </w:rPr>
              <w:t>5</w:t>
            </w:r>
          </w:p>
        </w:tc>
        <w:tc>
          <w:tcPr>
            <w:tcW w:w="5040" w:type="dxa"/>
            <w:tcBorders>
              <w:top w:val="single" w:sz="4" w:space="0" w:color="auto"/>
              <w:left w:val="single" w:sz="4" w:space="0" w:color="auto"/>
              <w:bottom w:val="single" w:sz="4" w:space="0" w:color="auto"/>
              <w:right w:val="single" w:sz="4" w:space="0" w:color="auto"/>
            </w:tcBorders>
          </w:tcPr>
          <w:p w14:paraId="518686BD" w14:textId="77777777" w:rsidR="008A288B" w:rsidRPr="00EE0277" w:rsidRDefault="00C46A45" w:rsidP="00B16453">
            <w:pPr>
              <w:pStyle w:val="ListBullet"/>
              <w:tabs>
                <w:tab w:val="clear" w:pos="360"/>
                <w:tab w:val="left" w:pos="720"/>
              </w:tabs>
            </w:pPr>
            <w:r>
              <w:t>Network Design Elements and Network Threats</w:t>
            </w:r>
          </w:p>
        </w:tc>
        <w:tc>
          <w:tcPr>
            <w:tcW w:w="1350" w:type="dxa"/>
            <w:tcBorders>
              <w:top w:val="single" w:sz="4" w:space="0" w:color="auto"/>
              <w:left w:val="single" w:sz="4" w:space="0" w:color="auto"/>
              <w:bottom w:val="single" w:sz="4" w:space="0" w:color="auto"/>
              <w:right w:val="single" w:sz="4" w:space="0" w:color="auto"/>
            </w:tcBorders>
          </w:tcPr>
          <w:p w14:paraId="30EBD7CE" w14:textId="77777777" w:rsidR="008A288B" w:rsidRPr="00EE0277" w:rsidRDefault="00C46A45" w:rsidP="00B16453">
            <w:pPr>
              <w:pStyle w:val="BodyText2"/>
              <w:jc w:val="center"/>
              <w:rPr>
                <w:color w:val="000000"/>
                <w:szCs w:val="24"/>
              </w:rPr>
            </w:pPr>
            <w:r>
              <w:rPr>
                <w:color w:val="000000"/>
                <w:szCs w:val="24"/>
              </w:rPr>
              <w:t>5</w:t>
            </w:r>
          </w:p>
        </w:tc>
        <w:tc>
          <w:tcPr>
            <w:tcW w:w="2085" w:type="dxa"/>
            <w:tcBorders>
              <w:top w:val="single" w:sz="4" w:space="0" w:color="auto"/>
              <w:left w:val="single" w:sz="4" w:space="0" w:color="auto"/>
              <w:bottom w:val="single" w:sz="4" w:space="0" w:color="auto"/>
              <w:right w:val="single" w:sz="4" w:space="0" w:color="auto"/>
            </w:tcBorders>
          </w:tcPr>
          <w:p w14:paraId="62C2B6D3" w14:textId="77777777" w:rsidR="008A288B" w:rsidRPr="00EE0277" w:rsidRDefault="008E1F9B" w:rsidP="00B16453">
            <w:pPr>
              <w:pStyle w:val="BodyText2"/>
              <w:jc w:val="center"/>
              <w:rPr>
                <w:color w:val="000000"/>
                <w:szCs w:val="24"/>
              </w:rPr>
            </w:pPr>
            <w:r>
              <w:rPr>
                <w:color w:val="000000"/>
                <w:szCs w:val="24"/>
              </w:rPr>
              <w:t>11, 12</w:t>
            </w:r>
          </w:p>
        </w:tc>
      </w:tr>
      <w:tr w:rsidR="008A288B" w:rsidRPr="003404CA" w14:paraId="578248AC" w14:textId="77777777" w:rsidTr="00C46A45">
        <w:tc>
          <w:tcPr>
            <w:tcW w:w="1530" w:type="dxa"/>
            <w:tcBorders>
              <w:top w:val="single" w:sz="4" w:space="0" w:color="auto"/>
              <w:left w:val="single" w:sz="4" w:space="0" w:color="auto"/>
              <w:bottom w:val="single" w:sz="4" w:space="0" w:color="auto"/>
              <w:right w:val="single" w:sz="4" w:space="0" w:color="auto"/>
            </w:tcBorders>
            <w:vAlign w:val="center"/>
            <w:hideMark/>
          </w:tcPr>
          <w:p w14:paraId="2E4138CD" w14:textId="77777777" w:rsidR="008A288B" w:rsidRPr="00EE0277" w:rsidRDefault="008A288B" w:rsidP="00B16453">
            <w:pPr>
              <w:pStyle w:val="BodyText2"/>
              <w:jc w:val="center"/>
              <w:rPr>
                <w:b/>
                <w:color w:val="000000"/>
                <w:szCs w:val="24"/>
              </w:rPr>
            </w:pPr>
            <w:r w:rsidRPr="00EE0277">
              <w:rPr>
                <w:b/>
                <w:color w:val="000000"/>
                <w:szCs w:val="24"/>
              </w:rPr>
              <w:t>6</w:t>
            </w:r>
          </w:p>
        </w:tc>
        <w:tc>
          <w:tcPr>
            <w:tcW w:w="5040" w:type="dxa"/>
            <w:tcBorders>
              <w:top w:val="single" w:sz="4" w:space="0" w:color="auto"/>
              <w:left w:val="single" w:sz="4" w:space="0" w:color="auto"/>
              <w:bottom w:val="single" w:sz="4" w:space="0" w:color="auto"/>
              <w:right w:val="single" w:sz="4" w:space="0" w:color="auto"/>
            </w:tcBorders>
          </w:tcPr>
          <w:p w14:paraId="172CE7EB" w14:textId="77777777" w:rsidR="008A288B" w:rsidRPr="00EE0277" w:rsidRDefault="00C46A45" w:rsidP="00B16453">
            <w:pPr>
              <w:pStyle w:val="ListBullet"/>
              <w:tabs>
                <w:tab w:val="clear" w:pos="360"/>
                <w:tab w:val="left" w:pos="720"/>
              </w:tabs>
            </w:pPr>
            <w:r>
              <w:t>Network Perimeter Security</w:t>
            </w:r>
          </w:p>
        </w:tc>
        <w:tc>
          <w:tcPr>
            <w:tcW w:w="1350" w:type="dxa"/>
            <w:tcBorders>
              <w:top w:val="single" w:sz="4" w:space="0" w:color="auto"/>
              <w:left w:val="single" w:sz="4" w:space="0" w:color="auto"/>
              <w:bottom w:val="single" w:sz="4" w:space="0" w:color="auto"/>
              <w:right w:val="single" w:sz="4" w:space="0" w:color="auto"/>
            </w:tcBorders>
          </w:tcPr>
          <w:p w14:paraId="30C9D4E0" w14:textId="77777777" w:rsidR="008A288B" w:rsidRPr="00EE0277" w:rsidRDefault="00C46A45" w:rsidP="00B16453">
            <w:pPr>
              <w:pStyle w:val="BodyText2"/>
              <w:jc w:val="center"/>
              <w:rPr>
                <w:color w:val="000000"/>
                <w:szCs w:val="24"/>
              </w:rPr>
            </w:pPr>
            <w:r>
              <w:rPr>
                <w:color w:val="000000"/>
                <w:szCs w:val="24"/>
              </w:rPr>
              <w:t>6</w:t>
            </w:r>
          </w:p>
        </w:tc>
        <w:tc>
          <w:tcPr>
            <w:tcW w:w="2085" w:type="dxa"/>
            <w:tcBorders>
              <w:top w:val="single" w:sz="4" w:space="0" w:color="auto"/>
              <w:left w:val="single" w:sz="4" w:space="0" w:color="auto"/>
              <w:bottom w:val="single" w:sz="4" w:space="0" w:color="auto"/>
              <w:right w:val="single" w:sz="4" w:space="0" w:color="auto"/>
            </w:tcBorders>
          </w:tcPr>
          <w:p w14:paraId="49F8592F" w14:textId="77777777" w:rsidR="008A288B" w:rsidRPr="00EE0277" w:rsidRDefault="008E1F9B" w:rsidP="00B16453">
            <w:pPr>
              <w:pStyle w:val="BodyText2"/>
              <w:jc w:val="center"/>
              <w:rPr>
                <w:color w:val="000000"/>
                <w:szCs w:val="24"/>
              </w:rPr>
            </w:pPr>
            <w:r>
              <w:rPr>
                <w:color w:val="000000"/>
                <w:szCs w:val="24"/>
              </w:rPr>
              <w:t>11, 12, 13</w:t>
            </w:r>
          </w:p>
        </w:tc>
      </w:tr>
      <w:tr w:rsidR="008A288B" w:rsidRPr="003404CA" w14:paraId="0130E736" w14:textId="77777777" w:rsidTr="008E1F9B">
        <w:trPr>
          <w:trHeight w:val="305"/>
        </w:trPr>
        <w:tc>
          <w:tcPr>
            <w:tcW w:w="1530" w:type="dxa"/>
            <w:tcBorders>
              <w:top w:val="single" w:sz="4" w:space="0" w:color="auto"/>
              <w:left w:val="single" w:sz="4" w:space="0" w:color="auto"/>
              <w:bottom w:val="single" w:sz="4" w:space="0" w:color="auto"/>
              <w:right w:val="single" w:sz="4" w:space="0" w:color="auto"/>
            </w:tcBorders>
            <w:vAlign w:val="center"/>
            <w:hideMark/>
          </w:tcPr>
          <w:p w14:paraId="3C2ADE34" w14:textId="77777777" w:rsidR="008A288B" w:rsidRPr="00EE0277" w:rsidRDefault="008A288B" w:rsidP="00B16453">
            <w:pPr>
              <w:pStyle w:val="BodyText2"/>
              <w:jc w:val="center"/>
              <w:rPr>
                <w:b/>
                <w:color w:val="000000"/>
                <w:szCs w:val="24"/>
              </w:rPr>
            </w:pPr>
            <w:r w:rsidRPr="00EE0277">
              <w:rPr>
                <w:b/>
                <w:color w:val="000000"/>
                <w:szCs w:val="24"/>
              </w:rPr>
              <w:t>7</w:t>
            </w:r>
          </w:p>
        </w:tc>
        <w:tc>
          <w:tcPr>
            <w:tcW w:w="5040" w:type="dxa"/>
            <w:tcBorders>
              <w:top w:val="single" w:sz="4" w:space="0" w:color="auto"/>
              <w:left w:val="single" w:sz="4" w:space="0" w:color="auto"/>
              <w:bottom w:val="single" w:sz="4" w:space="0" w:color="auto"/>
              <w:right w:val="single" w:sz="4" w:space="0" w:color="auto"/>
            </w:tcBorders>
          </w:tcPr>
          <w:p w14:paraId="539B440F" w14:textId="77777777" w:rsidR="008A288B" w:rsidRPr="00EE0277" w:rsidRDefault="00C46A45" w:rsidP="00B16453">
            <w:pPr>
              <w:pStyle w:val="ListBullet"/>
              <w:tabs>
                <w:tab w:val="clear" w:pos="360"/>
                <w:tab w:val="left" w:pos="720"/>
              </w:tabs>
            </w:pPr>
            <w:r>
              <w:t>Securing Wired and Wireless Networks</w:t>
            </w:r>
          </w:p>
        </w:tc>
        <w:tc>
          <w:tcPr>
            <w:tcW w:w="1350" w:type="dxa"/>
            <w:tcBorders>
              <w:top w:val="single" w:sz="4" w:space="0" w:color="auto"/>
              <w:left w:val="single" w:sz="4" w:space="0" w:color="auto"/>
              <w:bottom w:val="single" w:sz="4" w:space="0" w:color="auto"/>
              <w:right w:val="single" w:sz="4" w:space="0" w:color="auto"/>
            </w:tcBorders>
          </w:tcPr>
          <w:p w14:paraId="068EE51F" w14:textId="77777777" w:rsidR="008A288B" w:rsidRPr="00EE0277" w:rsidRDefault="00C46A45" w:rsidP="00B16453">
            <w:pPr>
              <w:pStyle w:val="BodyText2"/>
              <w:jc w:val="center"/>
              <w:rPr>
                <w:color w:val="000000"/>
                <w:szCs w:val="24"/>
              </w:rPr>
            </w:pPr>
            <w:r>
              <w:rPr>
                <w:color w:val="000000"/>
                <w:szCs w:val="24"/>
              </w:rPr>
              <w:t>7</w:t>
            </w:r>
          </w:p>
        </w:tc>
        <w:tc>
          <w:tcPr>
            <w:tcW w:w="2085" w:type="dxa"/>
            <w:tcBorders>
              <w:top w:val="single" w:sz="4" w:space="0" w:color="auto"/>
              <w:left w:val="single" w:sz="4" w:space="0" w:color="auto"/>
              <w:bottom w:val="single" w:sz="4" w:space="0" w:color="auto"/>
              <w:right w:val="single" w:sz="4" w:space="0" w:color="auto"/>
            </w:tcBorders>
          </w:tcPr>
          <w:p w14:paraId="32F8786E" w14:textId="77777777" w:rsidR="008A288B" w:rsidRPr="00EE0277" w:rsidRDefault="008E1F9B" w:rsidP="00B16453">
            <w:pPr>
              <w:pStyle w:val="BodyText2"/>
              <w:jc w:val="center"/>
              <w:rPr>
                <w:color w:val="000000"/>
                <w:szCs w:val="24"/>
              </w:rPr>
            </w:pPr>
            <w:r>
              <w:rPr>
                <w:color w:val="000000"/>
                <w:szCs w:val="24"/>
              </w:rPr>
              <w:t>10</w:t>
            </w:r>
          </w:p>
        </w:tc>
      </w:tr>
      <w:tr w:rsidR="00C46A45" w:rsidRPr="003404CA" w14:paraId="198EF14C" w14:textId="77777777" w:rsidTr="00C46A45">
        <w:tc>
          <w:tcPr>
            <w:tcW w:w="1530" w:type="dxa"/>
            <w:tcBorders>
              <w:top w:val="single" w:sz="4" w:space="0" w:color="auto"/>
              <w:left w:val="single" w:sz="4" w:space="0" w:color="auto"/>
              <w:bottom w:val="single" w:sz="4" w:space="0" w:color="auto"/>
              <w:right w:val="single" w:sz="4" w:space="0" w:color="auto"/>
            </w:tcBorders>
            <w:vAlign w:val="center"/>
          </w:tcPr>
          <w:p w14:paraId="4C22AE86" w14:textId="77777777" w:rsidR="00C46A45" w:rsidRPr="00EE0277" w:rsidRDefault="00C46A45" w:rsidP="00C46A45">
            <w:pPr>
              <w:pStyle w:val="BodyText2"/>
              <w:jc w:val="center"/>
              <w:rPr>
                <w:b/>
                <w:color w:val="000000"/>
                <w:szCs w:val="24"/>
              </w:rPr>
            </w:pPr>
            <w:r w:rsidRPr="00EE0277">
              <w:rPr>
                <w:b/>
                <w:color w:val="000000"/>
                <w:szCs w:val="24"/>
              </w:rPr>
              <w:t>8</w:t>
            </w:r>
          </w:p>
        </w:tc>
        <w:tc>
          <w:tcPr>
            <w:tcW w:w="5040" w:type="dxa"/>
            <w:tcBorders>
              <w:top w:val="single" w:sz="4" w:space="0" w:color="auto"/>
              <w:left w:val="single" w:sz="4" w:space="0" w:color="auto"/>
              <w:bottom w:val="single" w:sz="4" w:space="0" w:color="auto"/>
              <w:right w:val="single" w:sz="4" w:space="0" w:color="auto"/>
            </w:tcBorders>
          </w:tcPr>
          <w:p w14:paraId="698E3574" w14:textId="77777777" w:rsidR="00C46A45" w:rsidRPr="00EE0277" w:rsidRDefault="00C46A45" w:rsidP="00C46A45">
            <w:pPr>
              <w:pStyle w:val="ListBullet"/>
              <w:tabs>
                <w:tab w:val="clear" w:pos="360"/>
                <w:tab w:val="left" w:pos="720"/>
              </w:tabs>
            </w:pPr>
            <w:r>
              <w:t>Physical Security and Authentication Models</w:t>
            </w:r>
          </w:p>
        </w:tc>
        <w:tc>
          <w:tcPr>
            <w:tcW w:w="1350" w:type="dxa"/>
            <w:tcBorders>
              <w:top w:val="single" w:sz="4" w:space="0" w:color="auto"/>
              <w:left w:val="single" w:sz="4" w:space="0" w:color="auto"/>
              <w:bottom w:val="single" w:sz="4" w:space="0" w:color="auto"/>
              <w:right w:val="single" w:sz="4" w:space="0" w:color="auto"/>
            </w:tcBorders>
          </w:tcPr>
          <w:p w14:paraId="0FA5823A" w14:textId="77777777" w:rsidR="00C46A45" w:rsidRPr="00EE0277" w:rsidRDefault="00C46A45" w:rsidP="00C46A45">
            <w:pPr>
              <w:pStyle w:val="BodyText2"/>
              <w:jc w:val="center"/>
              <w:rPr>
                <w:color w:val="000000"/>
                <w:szCs w:val="24"/>
              </w:rPr>
            </w:pPr>
            <w:r>
              <w:rPr>
                <w:color w:val="000000"/>
                <w:szCs w:val="24"/>
              </w:rPr>
              <w:t>8</w:t>
            </w:r>
          </w:p>
        </w:tc>
        <w:tc>
          <w:tcPr>
            <w:tcW w:w="2085" w:type="dxa"/>
            <w:tcBorders>
              <w:top w:val="single" w:sz="4" w:space="0" w:color="auto"/>
              <w:left w:val="single" w:sz="4" w:space="0" w:color="auto"/>
              <w:bottom w:val="single" w:sz="4" w:space="0" w:color="auto"/>
              <w:right w:val="single" w:sz="4" w:space="0" w:color="auto"/>
            </w:tcBorders>
          </w:tcPr>
          <w:p w14:paraId="5B81B1CD" w14:textId="77777777" w:rsidR="00C46A45" w:rsidRPr="00EE0277" w:rsidRDefault="008E1F9B" w:rsidP="00C46A45">
            <w:pPr>
              <w:pStyle w:val="BodyText2"/>
              <w:jc w:val="center"/>
              <w:rPr>
                <w:color w:val="000000"/>
                <w:szCs w:val="24"/>
              </w:rPr>
            </w:pPr>
            <w:r>
              <w:rPr>
                <w:color w:val="000000"/>
                <w:szCs w:val="24"/>
              </w:rPr>
              <w:t>11, 12, 13, 14</w:t>
            </w:r>
          </w:p>
        </w:tc>
      </w:tr>
      <w:tr w:rsidR="00C46A45" w:rsidRPr="003404CA" w14:paraId="6ADE2B9C" w14:textId="77777777" w:rsidTr="00C46A45">
        <w:tc>
          <w:tcPr>
            <w:tcW w:w="1530" w:type="dxa"/>
            <w:tcBorders>
              <w:top w:val="single" w:sz="4" w:space="0" w:color="auto"/>
              <w:left w:val="single" w:sz="4" w:space="0" w:color="auto"/>
              <w:bottom w:val="single" w:sz="4" w:space="0" w:color="auto"/>
              <w:right w:val="single" w:sz="4" w:space="0" w:color="auto"/>
            </w:tcBorders>
            <w:vAlign w:val="center"/>
          </w:tcPr>
          <w:p w14:paraId="1BCBB2B3" w14:textId="77777777" w:rsidR="00C46A45" w:rsidRPr="00EE0277" w:rsidRDefault="00C46A45" w:rsidP="00C46A45">
            <w:pPr>
              <w:pStyle w:val="BodyText2"/>
              <w:jc w:val="center"/>
              <w:rPr>
                <w:b/>
                <w:color w:val="000000"/>
                <w:szCs w:val="24"/>
              </w:rPr>
            </w:pPr>
            <w:r w:rsidRPr="00EE0277">
              <w:rPr>
                <w:b/>
                <w:color w:val="000000"/>
                <w:szCs w:val="24"/>
              </w:rPr>
              <w:t>9</w:t>
            </w:r>
          </w:p>
        </w:tc>
        <w:tc>
          <w:tcPr>
            <w:tcW w:w="5040" w:type="dxa"/>
            <w:tcBorders>
              <w:top w:val="single" w:sz="4" w:space="0" w:color="auto"/>
              <w:left w:val="single" w:sz="4" w:space="0" w:color="auto"/>
              <w:bottom w:val="single" w:sz="4" w:space="0" w:color="auto"/>
              <w:right w:val="single" w:sz="4" w:space="0" w:color="auto"/>
            </w:tcBorders>
          </w:tcPr>
          <w:p w14:paraId="70933871" w14:textId="77777777" w:rsidR="00C46A45" w:rsidRPr="00EE0277" w:rsidRDefault="00C46A45" w:rsidP="00C46A45">
            <w:pPr>
              <w:pStyle w:val="ListBullet"/>
              <w:tabs>
                <w:tab w:val="clear" w:pos="360"/>
                <w:tab w:val="left" w:pos="720"/>
              </w:tabs>
            </w:pPr>
            <w:r>
              <w:t>Access Control Methods and Models</w:t>
            </w:r>
          </w:p>
        </w:tc>
        <w:tc>
          <w:tcPr>
            <w:tcW w:w="1350" w:type="dxa"/>
            <w:tcBorders>
              <w:top w:val="single" w:sz="4" w:space="0" w:color="auto"/>
              <w:left w:val="single" w:sz="4" w:space="0" w:color="auto"/>
              <w:bottom w:val="single" w:sz="4" w:space="0" w:color="auto"/>
              <w:right w:val="single" w:sz="4" w:space="0" w:color="auto"/>
            </w:tcBorders>
          </w:tcPr>
          <w:p w14:paraId="5AE948D3" w14:textId="77777777" w:rsidR="00C46A45" w:rsidRPr="00EE0277" w:rsidRDefault="00C46A45" w:rsidP="00C46A45">
            <w:pPr>
              <w:pStyle w:val="BodyText2"/>
              <w:jc w:val="center"/>
              <w:rPr>
                <w:color w:val="000000"/>
                <w:szCs w:val="24"/>
              </w:rPr>
            </w:pPr>
            <w:r>
              <w:rPr>
                <w:color w:val="000000"/>
                <w:szCs w:val="24"/>
              </w:rPr>
              <w:t>9</w:t>
            </w:r>
          </w:p>
        </w:tc>
        <w:tc>
          <w:tcPr>
            <w:tcW w:w="2085" w:type="dxa"/>
            <w:tcBorders>
              <w:top w:val="single" w:sz="4" w:space="0" w:color="auto"/>
              <w:left w:val="single" w:sz="4" w:space="0" w:color="auto"/>
              <w:bottom w:val="single" w:sz="4" w:space="0" w:color="auto"/>
              <w:right w:val="single" w:sz="4" w:space="0" w:color="auto"/>
            </w:tcBorders>
          </w:tcPr>
          <w:p w14:paraId="429BB792" w14:textId="77777777" w:rsidR="00C46A45" w:rsidRPr="00EE0277" w:rsidRDefault="008E1F9B" w:rsidP="00C46A45">
            <w:pPr>
              <w:pStyle w:val="BodyText2"/>
              <w:jc w:val="center"/>
              <w:rPr>
                <w:color w:val="000000"/>
                <w:szCs w:val="24"/>
              </w:rPr>
            </w:pPr>
            <w:r>
              <w:rPr>
                <w:color w:val="000000"/>
                <w:szCs w:val="24"/>
              </w:rPr>
              <w:t>21</w:t>
            </w:r>
          </w:p>
        </w:tc>
      </w:tr>
      <w:tr w:rsidR="00C46A45" w:rsidRPr="003404CA" w14:paraId="01259454" w14:textId="77777777" w:rsidTr="00C46A45">
        <w:tc>
          <w:tcPr>
            <w:tcW w:w="1530" w:type="dxa"/>
            <w:tcBorders>
              <w:top w:val="single" w:sz="4" w:space="0" w:color="auto"/>
              <w:left w:val="single" w:sz="4" w:space="0" w:color="auto"/>
              <w:bottom w:val="single" w:sz="4" w:space="0" w:color="auto"/>
              <w:right w:val="single" w:sz="4" w:space="0" w:color="auto"/>
            </w:tcBorders>
            <w:vAlign w:val="center"/>
          </w:tcPr>
          <w:p w14:paraId="683BFC20" w14:textId="77777777" w:rsidR="00C46A45" w:rsidRPr="00EE0277" w:rsidRDefault="00C46A45" w:rsidP="00C46A45">
            <w:pPr>
              <w:pStyle w:val="BodyText2"/>
              <w:jc w:val="center"/>
              <w:rPr>
                <w:b/>
                <w:color w:val="000000"/>
                <w:szCs w:val="24"/>
              </w:rPr>
            </w:pPr>
            <w:r w:rsidRPr="00EE0277">
              <w:rPr>
                <w:b/>
                <w:color w:val="000000"/>
                <w:szCs w:val="24"/>
              </w:rPr>
              <w:t>10</w:t>
            </w:r>
          </w:p>
        </w:tc>
        <w:tc>
          <w:tcPr>
            <w:tcW w:w="5040" w:type="dxa"/>
            <w:tcBorders>
              <w:top w:val="single" w:sz="4" w:space="0" w:color="auto"/>
              <w:left w:val="single" w:sz="4" w:space="0" w:color="auto"/>
              <w:bottom w:val="single" w:sz="4" w:space="0" w:color="auto"/>
              <w:right w:val="single" w:sz="4" w:space="0" w:color="auto"/>
            </w:tcBorders>
          </w:tcPr>
          <w:p w14:paraId="60444C96" w14:textId="77777777" w:rsidR="00C46A45" w:rsidRPr="00EE0277" w:rsidRDefault="00C46A45" w:rsidP="00C46A45">
            <w:pPr>
              <w:pStyle w:val="ListBullet"/>
              <w:tabs>
                <w:tab w:val="clear" w:pos="360"/>
                <w:tab w:val="left" w:pos="720"/>
              </w:tabs>
            </w:pPr>
            <w:r>
              <w:t>Vulnerability and Risk Assessment</w:t>
            </w:r>
          </w:p>
        </w:tc>
        <w:tc>
          <w:tcPr>
            <w:tcW w:w="1350" w:type="dxa"/>
            <w:tcBorders>
              <w:top w:val="single" w:sz="4" w:space="0" w:color="auto"/>
              <w:left w:val="single" w:sz="4" w:space="0" w:color="auto"/>
              <w:bottom w:val="single" w:sz="4" w:space="0" w:color="auto"/>
              <w:right w:val="single" w:sz="4" w:space="0" w:color="auto"/>
            </w:tcBorders>
          </w:tcPr>
          <w:p w14:paraId="373B0516" w14:textId="77777777" w:rsidR="00C46A45" w:rsidRPr="00EE0277" w:rsidRDefault="00C46A45" w:rsidP="00C46A45">
            <w:pPr>
              <w:pStyle w:val="BodyText2"/>
              <w:jc w:val="center"/>
              <w:rPr>
                <w:color w:val="000000"/>
                <w:szCs w:val="24"/>
              </w:rPr>
            </w:pPr>
            <w:r>
              <w:rPr>
                <w:color w:val="000000"/>
                <w:szCs w:val="24"/>
              </w:rPr>
              <w:t>10</w:t>
            </w:r>
          </w:p>
        </w:tc>
        <w:tc>
          <w:tcPr>
            <w:tcW w:w="2085" w:type="dxa"/>
            <w:tcBorders>
              <w:top w:val="single" w:sz="4" w:space="0" w:color="auto"/>
              <w:left w:val="single" w:sz="4" w:space="0" w:color="auto"/>
              <w:bottom w:val="single" w:sz="4" w:space="0" w:color="auto"/>
              <w:right w:val="single" w:sz="4" w:space="0" w:color="auto"/>
            </w:tcBorders>
          </w:tcPr>
          <w:p w14:paraId="6E3EFABA" w14:textId="77777777" w:rsidR="00C46A45" w:rsidRPr="00EE0277" w:rsidRDefault="008E1F9B" w:rsidP="00C46A45">
            <w:pPr>
              <w:pStyle w:val="BodyText2"/>
              <w:jc w:val="center"/>
              <w:rPr>
                <w:color w:val="000000"/>
                <w:szCs w:val="24"/>
              </w:rPr>
            </w:pPr>
            <w:r>
              <w:rPr>
                <w:color w:val="000000"/>
                <w:szCs w:val="24"/>
              </w:rPr>
              <w:t>10, 16</w:t>
            </w:r>
          </w:p>
        </w:tc>
      </w:tr>
      <w:tr w:rsidR="00C46A45" w:rsidRPr="003404CA" w14:paraId="3DE1D7F8" w14:textId="77777777" w:rsidTr="00C46A45">
        <w:tc>
          <w:tcPr>
            <w:tcW w:w="1530" w:type="dxa"/>
            <w:tcBorders>
              <w:top w:val="single" w:sz="4" w:space="0" w:color="auto"/>
              <w:left w:val="single" w:sz="4" w:space="0" w:color="auto"/>
              <w:bottom w:val="single" w:sz="4" w:space="0" w:color="auto"/>
              <w:right w:val="single" w:sz="4" w:space="0" w:color="auto"/>
            </w:tcBorders>
            <w:vAlign w:val="center"/>
          </w:tcPr>
          <w:p w14:paraId="19B81D94" w14:textId="77777777" w:rsidR="00C46A45" w:rsidRPr="00EE0277" w:rsidRDefault="00C46A45" w:rsidP="00C46A45">
            <w:pPr>
              <w:pStyle w:val="BodyText2"/>
              <w:jc w:val="center"/>
              <w:rPr>
                <w:b/>
                <w:color w:val="000000"/>
                <w:szCs w:val="24"/>
              </w:rPr>
            </w:pPr>
            <w:r w:rsidRPr="00EE0277">
              <w:rPr>
                <w:b/>
                <w:color w:val="000000"/>
                <w:szCs w:val="24"/>
              </w:rPr>
              <w:t>11</w:t>
            </w:r>
          </w:p>
        </w:tc>
        <w:tc>
          <w:tcPr>
            <w:tcW w:w="5040" w:type="dxa"/>
            <w:tcBorders>
              <w:top w:val="single" w:sz="4" w:space="0" w:color="auto"/>
              <w:left w:val="single" w:sz="4" w:space="0" w:color="auto"/>
              <w:bottom w:val="single" w:sz="4" w:space="0" w:color="auto"/>
              <w:right w:val="single" w:sz="4" w:space="0" w:color="auto"/>
            </w:tcBorders>
          </w:tcPr>
          <w:p w14:paraId="4753800C" w14:textId="77777777" w:rsidR="00C46A45" w:rsidRPr="00EE0277" w:rsidRDefault="00C46A45" w:rsidP="00C46A45">
            <w:pPr>
              <w:pStyle w:val="ListBullet"/>
              <w:tabs>
                <w:tab w:val="clear" w:pos="360"/>
                <w:tab w:val="left" w:pos="720"/>
              </w:tabs>
            </w:pPr>
            <w:r>
              <w:t>Monitoring and Auditing</w:t>
            </w:r>
          </w:p>
        </w:tc>
        <w:tc>
          <w:tcPr>
            <w:tcW w:w="1350" w:type="dxa"/>
            <w:tcBorders>
              <w:top w:val="single" w:sz="4" w:space="0" w:color="auto"/>
              <w:left w:val="single" w:sz="4" w:space="0" w:color="auto"/>
              <w:bottom w:val="single" w:sz="4" w:space="0" w:color="auto"/>
              <w:right w:val="single" w:sz="4" w:space="0" w:color="auto"/>
            </w:tcBorders>
          </w:tcPr>
          <w:p w14:paraId="69642410" w14:textId="77777777" w:rsidR="00C46A45" w:rsidRPr="00EE0277" w:rsidRDefault="00C46A45" w:rsidP="00C46A45">
            <w:pPr>
              <w:pStyle w:val="BodyText2"/>
              <w:jc w:val="center"/>
              <w:rPr>
                <w:color w:val="000000"/>
                <w:szCs w:val="24"/>
              </w:rPr>
            </w:pPr>
            <w:r>
              <w:rPr>
                <w:color w:val="000000"/>
                <w:szCs w:val="24"/>
              </w:rPr>
              <w:t>11</w:t>
            </w:r>
          </w:p>
        </w:tc>
        <w:tc>
          <w:tcPr>
            <w:tcW w:w="2085" w:type="dxa"/>
            <w:tcBorders>
              <w:top w:val="single" w:sz="4" w:space="0" w:color="auto"/>
              <w:left w:val="single" w:sz="4" w:space="0" w:color="auto"/>
              <w:bottom w:val="single" w:sz="4" w:space="0" w:color="auto"/>
              <w:right w:val="single" w:sz="4" w:space="0" w:color="auto"/>
            </w:tcBorders>
          </w:tcPr>
          <w:p w14:paraId="41C857EC" w14:textId="77777777" w:rsidR="00C46A45" w:rsidRPr="00EE0277" w:rsidRDefault="008E1F9B" w:rsidP="00C46A45">
            <w:pPr>
              <w:pStyle w:val="BodyText2"/>
              <w:jc w:val="center"/>
              <w:rPr>
                <w:color w:val="000000"/>
                <w:szCs w:val="24"/>
              </w:rPr>
            </w:pPr>
            <w:r>
              <w:rPr>
                <w:color w:val="000000"/>
                <w:szCs w:val="24"/>
              </w:rPr>
              <w:t>15, 20</w:t>
            </w:r>
          </w:p>
        </w:tc>
      </w:tr>
      <w:tr w:rsidR="00C46A45" w:rsidRPr="003404CA" w14:paraId="4DBCAC5C" w14:textId="77777777" w:rsidTr="00C46A45">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1C2719C4" w14:textId="77777777" w:rsidR="00C46A45" w:rsidRPr="00EE0277" w:rsidRDefault="00C46A45" w:rsidP="00C46A45">
            <w:pPr>
              <w:pStyle w:val="BodyText2"/>
              <w:jc w:val="center"/>
              <w:rPr>
                <w:b/>
                <w:color w:val="000000"/>
                <w:szCs w:val="24"/>
              </w:rPr>
            </w:pPr>
            <w:r w:rsidRPr="00EE0277">
              <w:rPr>
                <w:b/>
                <w:color w:val="000000"/>
                <w:szCs w:val="24"/>
              </w:rPr>
              <w:t>12</w:t>
            </w:r>
          </w:p>
        </w:tc>
        <w:tc>
          <w:tcPr>
            <w:tcW w:w="5040" w:type="dxa"/>
            <w:tcBorders>
              <w:top w:val="single" w:sz="4" w:space="0" w:color="auto"/>
              <w:left w:val="single" w:sz="4" w:space="0" w:color="auto"/>
              <w:bottom w:val="single" w:sz="4" w:space="0" w:color="auto"/>
              <w:right w:val="single" w:sz="4" w:space="0" w:color="auto"/>
            </w:tcBorders>
          </w:tcPr>
          <w:p w14:paraId="2314316C" w14:textId="77777777" w:rsidR="00C46A45" w:rsidRPr="00EE0277" w:rsidRDefault="00C46A45" w:rsidP="00C46A45">
            <w:pPr>
              <w:pStyle w:val="ListBullet"/>
              <w:tabs>
                <w:tab w:val="clear" w:pos="360"/>
                <w:tab w:val="left" w:pos="720"/>
              </w:tabs>
            </w:pPr>
            <w:r>
              <w:t>Encryption and Hashing Concepts</w:t>
            </w:r>
          </w:p>
        </w:tc>
        <w:tc>
          <w:tcPr>
            <w:tcW w:w="1350" w:type="dxa"/>
            <w:tcBorders>
              <w:top w:val="single" w:sz="4" w:space="0" w:color="auto"/>
              <w:left w:val="single" w:sz="4" w:space="0" w:color="auto"/>
              <w:bottom w:val="single" w:sz="4" w:space="0" w:color="auto"/>
              <w:right w:val="single" w:sz="4" w:space="0" w:color="auto"/>
            </w:tcBorders>
          </w:tcPr>
          <w:p w14:paraId="58B8BF12" w14:textId="77777777" w:rsidR="00C46A45" w:rsidRPr="00EE0277" w:rsidRDefault="00C46A45" w:rsidP="00C46A45">
            <w:pPr>
              <w:jc w:val="center"/>
            </w:pPr>
            <w:r>
              <w:t>12</w:t>
            </w:r>
          </w:p>
        </w:tc>
        <w:tc>
          <w:tcPr>
            <w:tcW w:w="2085" w:type="dxa"/>
            <w:tcBorders>
              <w:top w:val="single" w:sz="4" w:space="0" w:color="auto"/>
              <w:left w:val="single" w:sz="4" w:space="0" w:color="auto"/>
              <w:bottom w:val="single" w:sz="4" w:space="0" w:color="auto"/>
              <w:right w:val="single" w:sz="4" w:space="0" w:color="auto"/>
            </w:tcBorders>
          </w:tcPr>
          <w:p w14:paraId="4286F047" w14:textId="77777777" w:rsidR="00C46A45" w:rsidRPr="00EE0277" w:rsidRDefault="008E1F9B" w:rsidP="00C46A45">
            <w:pPr>
              <w:pStyle w:val="BodyText2"/>
              <w:jc w:val="center"/>
              <w:rPr>
                <w:color w:val="000000"/>
                <w:szCs w:val="24"/>
              </w:rPr>
            </w:pPr>
            <w:r>
              <w:rPr>
                <w:color w:val="000000"/>
                <w:szCs w:val="24"/>
              </w:rPr>
              <w:t>21</w:t>
            </w:r>
          </w:p>
        </w:tc>
      </w:tr>
      <w:tr w:rsidR="00C46A45" w:rsidRPr="003404CA" w14:paraId="3BDD3A93" w14:textId="77777777" w:rsidTr="00C46A45">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5A2D13B8" w14:textId="77777777" w:rsidR="00C46A45" w:rsidRPr="00EE0277" w:rsidRDefault="00C46A45" w:rsidP="00C46A45">
            <w:pPr>
              <w:pStyle w:val="BodyText2"/>
              <w:jc w:val="center"/>
              <w:rPr>
                <w:b/>
                <w:color w:val="000000"/>
                <w:szCs w:val="24"/>
              </w:rPr>
            </w:pPr>
            <w:r w:rsidRPr="00EE0277">
              <w:rPr>
                <w:b/>
                <w:color w:val="000000"/>
                <w:szCs w:val="24"/>
              </w:rPr>
              <w:t>13</w:t>
            </w:r>
          </w:p>
        </w:tc>
        <w:tc>
          <w:tcPr>
            <w:tcW w:w="5040" w:type="dxa"/>
            <w:tcBorders>
              <w:top w:val="single" w:sz="4" w:space="0" w:color="auto"/>
              <w:left w:val="single" w:sz="4" w:space="0" w:color="auto"/>
              <w:bottom w:val="single" w:sz="4" w:space="0" w:color="auto"/>
              <w:right w:val="single" w:sz="4" w:space="0" w:color="auto"/>
            </w:tcBorders>
          </w:tcPr>
          <w:p w14:paraId="0E5A72EE" w14:textId="77777777" w:rsidR="00C46A45" w:rsidRPr="00EE0277" w:rsidRDefault="00C46A45" w:rsidP="00C46A45">
            <w:r>
              <w:t>PKI and Encryption Protocols</w:t>
            </w:r>
          </w:p>
        </w:tc>
        <w:tc>
          <w:tcPr>
            <w:tcW w:w="1350" w:type="dxa"/>
            <w:tcBorders>
              <w:top w:val="single" w:sz="4" w:space="0" w:color="auto"/>
              <w:left w:val="single" w:sz="4" w:space="0" w:color="auto"/>
              <w:bottom w:val="single" w:sz="4" w:space="0" w:color="auto"/>
              <w:right w:val="single" w:sz="4" w:space="0" w:color="auto"/>
            </w:tcBorders>
          </w:tcPr>
          <w:p w14:paraId="3EF7DC51" w14:textId="77777777" w:rsidR="00C46A45" w:rsidRPr="00EE0277" w:rsidRDefault="00C46A45" w:rsidP="00C46A45">
            <w:pPr>
              <w:jc w:val="center"/>
            </w:pPr>
            <w:r>
              <w:t>13</w:t>
            </w:r>
          </w:p>
        </w:tc>
        <w:tc>
          <w:tcPr>
            <w:tcW w:w="2085" w:type="dxa"/>
            <w:tcBorders>
              <w:top w:val="single" w:sz="4" w:space="0" w:color="auto"/>
              <w:left w:val="single" w:sz="4" w:space="0" w:color="auto"/>
              <w:bottom w:val="single" w:sz="4" w:space="0" w:color="auto"/>
              <w:right w:val="single" w:sz="4" w:space="0" w:color="auto"/>
            </w:tcBorders>
          </w:tcPr>
          <w:p w14:paraId="45CBF0AF" w14:textId="77777777" w:rsidR="00C46A45" w:rsidRPr="00EE0277" w:rsidRDefault="008E1F9B" w:rsidP="00C46A45">
            <w:pPr>
              <w:pStyle w:val="BodyText2"/>
              <w:jc w:val="center"/>
              <w:rPr>
                <w:color w:val="000000"/>
                <w:szCs w:val="24"/>
              </w:rPr>
            </w:pPr>
            <w:r>
              <w:rPr>
                <w:color w:val="000000"/>
                <w:szCs w:val="24"/>
              </w:rPr>
              <w:t>20, 21, 22</w:t>
            </w:r>
          </w:p>
        </w:tc>
      </w:tr>
      <w:tr w:rsidR="00C46A45" w:rsidRPr="003404CA" w14:paraId="239E5F2E" w14:textId="77777777" w:rsidTr="00C46A45">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311CDA71" w14:textId="77777777" w:rsidR="00C46A45" w:rsidRPr="00EE0277" w:rsidRDefault="00C46A45" w:rsidP="00C46A45">
            <w:pPr>
              <w:pStyle w:val="BodyText2"/>
              <w:jc w:val="center"/>
              <w:rPr>
                <w:b/>
                <w:color w:val="000000"/>
                <w:szCs w:val="24"/>
              </w:rPr>
            </w:pPr>
            <w:r w:rsidRPr="00EE0277">
              <w:rPr>
                <w:b/>
                <w:color w:val="000000"/>
                <w:szCs w:val="24"/>
              </w:rPr>
              <w:t>14</w:t>
            </w:r>
          </w:p>
        </w:tc>
        <w:tc>
          <w:tcPr>
            <w:tcW w:w="5040" w:type="dxa"/>
            <w:tcBorders>
              <w:top w:val="single" w:sz="4" w:space="0" w:color="auto"/>
              <w:left w:val="single" w:sz="4" w:space="0" w:color="auto"/>
              <w:bottom w:val="single" w:sz="4" w:space="0" w:color="auto"/>
              <w:right w:val="single" w:sz="4" w:space="0" w:color="auto"/>
            </w:tcBorders>
          </w:tcPr>
          <w:p w14:paraId="3AF4EE01" w14:textId="77777777" w:rsidR="00C46A45" w:rsidRPr="00EE0277" w:rsidRDefault="00C46A45" w:rsidP="00C46A45">
            <w:r>
              <w:t>Redundancy and Disaster Recovery</w:t>
            </w:r>
          </w:p>
        </w:tc>
        <w:tc>
          <w:tcPr>
            <w:tcW w:w="1350" w:type="dxa"/>
            <w:tcBorders>
              <w:top w:val="single" w:sz="4" w:space="0" w:color="auto"/>
              <w:left w:val="single" w:sz="4" w:space="0" w:color="auto"/>
              <w:bottom w:val="single" w:sz="4" w:space="0" w:color="auto"/>
              <w:right w:val="single" w:sz="4" w:space="0" w:color="auto"/>
            </w:tcBorders>
            <w:hideMark/>
          </w:tcPr>
          <w:p w14:paraId="615B64BE" w14:textId="77777777" w:rsidR="00C46A45" w:rsidRPr="00EE0277" w:rsidRDefault="00C46A45" w:rsidP="00C46A45">
            <w:pPr>
              <w:jc w:val="center"/>
            </w:pPr>
            <w:r>
              <w:t>14</w:t>
            </w:r>
          </w:p>
        </w:tc>
        <w:tc>
          <w:tcPr>
            <w:tcW w:w="2085" w:type="dxa"/>
            <w:tcBorders>
              <w:top w:val="single" w:sz="4" w:space="0" w:color="auto"/>
              <w:left w:val="single" w:sz="4" w:space="0" w:color="auto"/>
              <w:bottom w:val="single" w:sz="4" w:space="0" w:color="auto"/>
              <w:right w:val="single" w:sz="4" w:space="0" w:color="auto"/>
            </w:tcBorders>
          </w:tcPr>
          <w:p w14:paraId="0A34B8B3" w14:textId="77777777" w:rsidR="00C46A45" w:rsidRPr="00EE0277" w:rsidRDefault="008E1F9B" w:rsidP="00C46A45">
            <w:pPr>
              <w:pStyle w:val="BodyText2"/>
              <w:jc w:val="center"/>
              <w:rPr>
                <w:color w:val="000000"/>
                <w:szCs w:val="24"/>
              </w:rPr>
            </w:pPr>
            <w:r>
              <w:rPr>
                <w:color w:val="000000"/>
                <w:szCs w:val="24"/>
              </w:rPr>
              <w:t>15, 23</w:t>
            </w:r>
          </w:p>
        </w:tc>
      </w:tr>
      <w:tr w:rsidR="00C46A45" w:rsidRPr="003404CA" w14:paraId="2CA68897" w14:textId="77777777" w:rsidTr="00C46A45">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0DB62B60" w14:textId="77777777" w:rsidR="00C46A45" w:rsidRPr="00EE0277" w:rsidRDefault="00C46A45" w:rsidP="00C46A45">
            <w:pPr>
              <w:pStyle w:val="BodyText2"/>
              <w:jc w:val="center"/>
              <w:rPr>
                <w:b/>
                <w:color w:val="000000"/>
                <w:szCs w:val="24"/>
              </w:rPr>
            </w:pPr>
            <w:r w:rsidRPr="00EE0277">
              <w:rPr>
                <w:b/>
                <w:color w:val="000000"/>
                <w:szCs w:val="24"/>
              </w:rPr>
              <w:t>15</w:t>
            </w:r>
          </w:p>
        </w:tc>
        <w:tc>
          <w:tcPr>
            <w:tcW w:w="5040" w:type="dxa"/>
            <w:tcBorders>
              <w:top w:val="single" w:sz="4" w:space="0" w:color="auto"/>
              <w:left w:val="single" w:sz="4" w:space="0" w:color="auto"/>
              <w:bottom w:val="single" w:sz="4" w:space="0" w:color="auto"/>
              <w:right w:val="single" w:sz="4" w:space="0" w:color="auto"/>
            </w:tcBorders>
          </w:tcPr>
          <w:p w14:paraId="20AAB62D" w14:textId="77777777" w:rsidR="00C46A45" w:rsidRPr="00EE0277" w:rsidRDefault="00C46A45" w:rsidP="00C46A45">
            <w:r>
              <w:t>Policies, Procedures and People</w:t>
            </w:r>
          </w:p>
        </w:tc>
        <w:tc>
          <w:tcPr>
            <w:tcW w:w="1350" w:type="dxa"/>
            <w:tcBorders>
              <w:top w:val="single" w:sz="4" w:space="0" w:color="auto"/>
              <w:left w:val="single" w:sz="4" w:space="0" w:color="auto"/>
              <w:bottom w:val="single" w:sz="4" w:space="0" w:color="auto"/>
              <w:right w:val="single" w:sz="4" w:space="0" w:color="auto"/>
            </w:tcBorders>
            <w:hideMark/>
          </w:tcPr>
          <w:p w14:paraId="501BADF2" w14:textId="77777777" w:rsidR="00C46A45" w:rsidRPr="00EE0277" w:rsidRDefault="00C46A45" w:rsidP="00C46A45">
            <w:pPr>
              <w:jc w:val="center"/>
            </w:pPr>
            <w:r>
              <w:t>15</w:t>
            </w:r>
          </w:p>
        </w:tc>
        <w:tc>
          <w:tcPr>
            <w:tcW w:w="2085" w:type="dxa"/>
            <w:tcBorders>
              <w:top w:val="single" w:sz="4" w:space="0" w:color="auto"/>
              <w:left w:val="single" w:sz="4" w:space="0" w:color="auto"/>
              <w:bottom w:val="single" w:sz="4" w:space="0" w:color="auto"/>
              <w:right w:val="single" w:sz="4" w:space="0" w:color="auto"/>
            </w:tcBorders>
          </w:tcPr>
          <w:p w14:paraId="50ECEF56" w14:textId="77777777" w:rsidR="00C46A45" w:rsidRPr="00EE0277" w:rsidRDefault="008E1F9B" w:rsidP="00C46A45">
            <w:pPr>
              <w:pStyle w:val="BodyText2"/>
              <w:jc w:val="center"/>
              <w:rPr>
                <w:color w:val="000000"/>
                <w:szCs w:val="24"/>
              </w:rPr>
            </w:pPr>
            <w:r>
              <w:rPr>
                <w:color w:val="000000"/>
                <w:szCs w:val="24"/>
              </w:rPr>
              <w:t>15, 23</w:t>
            </w:r>
          </w:p>
        </w:tc>
      </w:tr>
      <w:tr w:rsidR="00C46A45" w14:paraId="00B2A1CE" w14:textId="77777777" w:rsidTr="00C46A45">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0BD2D43D" w14:textId="77777777" w:rsidR="00C46A45" w:rsidRPr="00EE0277" w:rsidRDefault="00C46A45" w:rsidP="00C46A45">
            <w:pPr>
              <w:pStyle w:val="BodyText2"/>
              <w:jc w:val="center"/>
              <w:rPr>
                <w:b/>
                <w:color w:val="000000"/>
                <w:szCs w:val="24"/>
              </w:rPr>
            </w:pPr>
            <w:r w:rsidRPr="00EE0277">
              <w:rPr>
                <w:b/>
                <w:color w:val="000000"/>
                <w:szCs w:val="24"/>
              </w:rPr>
              <w:t>16</w:t>
            </w:r>
          </w:p>
        </w:tc>
        <w:tc>
          <w:tcPr>
            <w:tcW w:w="5040" w:type="dxa"/>
            <w:tcBorders>
              <w:top w:val="single" w:sz="4" w:space="0" w:color="auto"/>
              <w:left w:val="single" w:sz="4" w:space="0" w:color="auto"/>
              <w:bottom w:val="single" w:sz="4" w:space="0" w:color="auto"/>
              <w:right w:val="single" w:sz="4" w:space="0" w:color="auto"/>
            </w:tcBorders>
          </w:tcPr>
          <w:p w14:paraId="3224D14C" w14:textId="77777777" w:rsidR="00C46A45" w:rsidRPr="00EE0277" w:rsidRDefault="00C46A45" w:rsidP="008E1F9B">
            <w:r>
              <w:t xml:space="preserve">Final Exam </w:t>
            </w:r>
          </w:p>
        </w:tc>
        <w:tc>
          <w:tcPr>
            <w:tcW w:w="1350" w:type="dxa"/>
            <w:tcBorders>
              <w:top w:val="single" w:sz="4" w:space="0" w:color="auto"/>
              <w:left w:val="single" w:sz="4" w:space="0" w:color="auto"/>
              <w:bottom w:val="single" w:sz="4" w:space="0" w:color="auto"/>
              <w:right w:val="single" w:sz="4" w:space="0" w:color="auto"/>
            </w:tcBorders>
          </w:tcPr>
          <w:p w14:paraId="497E1FBC" w14:textId="77777777" w:rsidR="00C46A45" w:rsidRPr="00EE0277" w:rsidRDefault="00C46A45" w:rsidP="00C46A45">
            <w:pPr>
              <w:jc w:val="center"/>
            </w:pPr>
          </w:p>
        </w:tc>
        <w:tc>
          <w:tcPr>
            <w:tcW w:w="2085" w:type="dxa"/>
            <w:tcBorders>
              <w:top w:val="single" w:sz="4" w:space="0" w:color="auto"/>
              <w:left w:val="single" w:sz="4" w:space="0" w:color="auto"/>
              <w:bottom w:val="single" w:sz="4" w:space="0" w:color="auto"/>
              <w:right w:val="single" w:sz="4" w:space="0" w:color="auto"/>
            </w:tcBorders>
          </w:tcPr>
          <w:p w14:paraId="069441F2" w14:textId="77777777" w:rsidR="00C46A45" w:rsidRPr="00EE0277" w:rsidRDefault="00C46A45" w:rsidP="00C46A45">
            <w:pPr>
              <w:pStyle w:val="BodyText2"/>
              <w:jc w:val="center"/>
              <w:rPr>
                <w:color w:val="000000"/>
                <w:szCs w:val="24"/>
              </w:rPr>
            </w:pPr>
          </w:p>
        </w:tc>
      </w:tr>
    </w:tbl>
    <w:p w14:paraId="5FF61AD9"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7F70EDD1"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15.</w:t>
      </w:r>
      <w:r w:rsidRPr="00EE21B9">
        <w:rPr>
          <w:rFonts w:eastAsia="Times New Roman" w:cs="Times New Roman"/>
          <w:b/>
          <w:szCs w:val="24"/>
        </w:rPr>
        <w:tab/>
        <w:t>SPECIFIC MANAGEMENT REQUIREMENTS***:</w:t>
      </w:r>
    </w:p>
    <w:p w14:paraId="2A606150"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4B0BF01B" w14:textId="77777777" w:rsidR="00D401E2" w:rsidRPr="002D552E" w:rsidRDefault="00FB6CA4" w:rsidP="00D401E2">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16.</w:t>
      </w:r>
      <w:r w:rsidRPr="00EE21B9">
        <w:rPr>
          <w:rFonts w:eastAsia="Times New Roman" w:cs="Times New Roman"/>
          <w:b/>
          <w:szCs w:val="24"/>
        </w:rPr>
        <w:tab/>
      </w:r>
      <w:r w:rsidR="00D401E2">
        <w:rPr>
          <w:rFonts w:eastAsia="Times New Roman" w:cs="Times New Roman"/>
          <w:b/>
          <w:szCs w:val="24"/>
        </w:rPr>
        <w:t>FERPA:*</w:t>
      </w:r>
    </w:p>
    <w:p w14:paraId="24071101" w14:textId="77777777" w:rsidR="00D401E2" w:rsidRDefault="00D401E2" w:rsidP="00D401E2">
      <w:pPr>
        <w:widowControl w:val="0"/>
        <w:autoSpaceDE w:val="0"/>
        <w:autoSpaceDN w:val="0"/>
        <w:adjustRightInd w:val="0"/>
        <w:spacing w:after="0" w:line="240" w:lineRule="auto"/>
        <w:rPr>
          <w:rFonts w:eastAsia="Times New Roman" w:cs="Times New Roman"/>
          <w:b/>
          <w:szCs w:val="24"/>
        </w:rPr>
      </w:pPr>
    </w:p>
    <w:p w14:paraId="3E241AFF" w14:textId="77777777" w:rsidR="00D401E2" w:rsidRDefault="00D401E2" w:rsidP="00D401E2">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0A2C74FE" w14:textId="77777777" w:rsidR="00D401E2" w:rsidRDefault="00D401E2" w:rsidP="00D401E2">
      <w:pPr>
        <w:spacing w:after="0" w:line="240" w:lineRule="auto"/>
        <w:ind w:left="720"/>
        <w:rPr>
          <w:rFonts w:eastAsia="Times New Roman" w:cs="Times New Roman"/>
          <w:szCs w:val="24"/>
        </w:rPr>
      </w:pPr>
    </w:p>
    <w:p w14:paraId="6690EB45" w14:textId="77777777" w:rsidR="00D401E2" w:rsidRDefault="00D401E2" w:rsidP="00D401E2">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Pr="00E87FB6">
        <w:rPr>
          <w:rFonts w:eastAsia="Times New Roman" w:cs="Times New Roman"/>
          <w:b/>
          <w:szCs w:val="24"/>
        </w:rPr>
        <w:t>DISABILITIES:</w:t>
      </w:r>
      <w:r>
        <w:rPr>
          <w:rFonts w:eastAsia="Times New Roman" w:cs="Times New Roman"/>
          <w:b/>
          <w:szCs w:val="24"/>
        </w:rPr>
        <w:t>*</w:t>
      </w:r>
      <w:r w:rsidRPr="00E87FB6">
        <w:rPr>
          <w:rFonts w:eastAsia="Times New Roman" w:cs="Times New Roman"/>
          <w:szCs w:val="24"/>
        </w:rPr>
        <w:t xml:space="preserve"> </w:t>
      </w:r>
    </w:p>
    <w:p w14:paraId="609E9C58" w14:textId="77777777" w:rsidR="00D401E2" w:rsidRDefault="00D401E2" w:rsidP="00D401E2">
      <w:pPr>
        <w:pStyle w:val="ListParagraph"/>
        <w:spacing w:after="0" w:line="240" w:lineRule="auto"/>
        <w:ind w:left="0"/>
        <w:rPr>
          <w:rFonts w:eastAsia="Times New Roman" w:cs="Times New Roman"/>
          <w:szCs w:val="24"/>
        </w:rPr>
      </w:pPr>
    </w:p>
    <w:p w14:paraId="3FE0B37C" w14:textId="77777777" w:rsidR="00D401E2" w:rsidRDefault="00D401E2" w:rsidP="00D401E2">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Pr>
          <w:rFonts w:eastAsia="Times New Roman" w:cs="Times New Roman"/>
          <w:szCs w:val="24"/>
        </w:rPr>
        <w:t>ies may contact the Disability</w:t>
      </w:r>
      <w:r w:rsidRPr="00E87FB6">
        <w:rPr>
          <w:rFonts w:eastAsia="Times New Roman" w:cs="Times New Roman"/>
          <w:szCs w:val="24"/>
        </w:rPr>
        <w:t xml:space="preserve"> Service</w:t>
      </w:r>
      <w:r>
        <w:rPr>
          <w:rFonts w:eastAsia="Times New Roman" w:cs="Times New Roman"/>
          <w:szCs w:val="24"/>
        </w:rPr>
        <w:t>s</w:t>
      </w:r>
      <w:r w:rsidRPr="00E87FB6">
        <w:rPr>
          <w:rFonts w:eastAsia="Times New Roman" w:cs="Times New Roman"/>
          <w:szCs w:val="24"/>
        </w:rPr>
        <w:t xml:space="preserve"> Office, Central Campus, at 800-628-7722 or 937-393-3431.</w:t>
      </w:r>
    </w:p>
    <w:p w14:paraId="2A527BE2" w14:textId="77777777" w:rsidR="00D401E2" w:rsidRDefault="00D401E2" w:rsidP="00D401E2">
      <w:pPr>
        <w:pStyle w:val="ListParagraph"/>
        <w:spacing w:after="0" w:line="240" w:lineRule="auto"/>
        <w:rPr>
          <w:rFonts w:eastAsia="Times New Roman" w:cs="Times New Roman"/>
          <w:szCs w:val="24"/>
        </w:rPr>
      </w:pPr>
    </w:p>
    <w:p w14:paraId="39674CCB" w14:textId="77777777" w:rsidR="00D401E2" w:rsidRDefault="00D401E2" w:rsidP="00D401E2">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AF9CA5B" w14:textId="77777777" w:rsidR="00D401E2" w:rsidRDefault="00D401E2" w:rsidP="00D401E2">
      <w:pPr>
        <w:spacing w:after="0" w:line="240" w:lineRule="auto"/>
        <w:rPr>
          <w:rFonts w:eastAsia="Times New Roman" w:cs="Times New Roman"/>
          <w:szCs w:val="24"/>
        </w:rPr>
      </w:pPr>
    </w:p>
    <w:p w14:paraId="6BD4F141" w14:textId="77777777" w:rsidR="00D401E2" w:rsidRPr="00E87FB6" w:rsidRDefault="00D401E2" w:rsidP="00D401E2">
      <w:pPr>
        <w:pBdr>
          <w:bottom w:val="double" w:sz="6" w:space="1" w:color="auto"/>
        </w:pBdr>
        <w:spacing w:after="0" w:line="240" w:lineRule="auto"/>
        <w:rPr>
          <w:rFonts w:eastAsia="Times New Roman" w:cs="Times New Roman"/>
          <w:szCs w:val="24"/>
        </w:rPr>
      </w:pPr>
    </w:p>
    <w:p w14:paraId="63382F8A" w14:textId="77777777" w:rsidR="00D401E2" w:rsidRDefault="00D401E2" w:rsidP="00D401E2">
      <w:pPr>
        <w:widowControl w:val="0"/>
        <w:autoSpaceDE w:val="0"/>
        <w:autoSpaceDN w:val="0"/>
        <w:adjustRightInd w:val="0"/>
        <w:spacing w:after="0" w:line="240" w:lineRule="auto"/>
        <w:rPr>
          <w:rFonts w:eastAsia="Times New Roman" w:cs="Times New Roman"/>
          <w:b/>
          <w:szCs w:val="24"/>
        </w:rPr>
      </w:pPr>
    </w:p>
    <w:p w14:paraId="7D84B4BE" w14:textId="77777777" w:rsidR="00D401E2" w:rsidRDefault="00D401E2" w:rsidP="00D401E2">
      <w:pPr>
        <w:rPr>
          <w:b/>
        </w:rPr>
      </w:pPr>
      <w:r w:rsidRPr="00D21778">
        <w:rPr>
          <w:b/>
        </w:rPr>
        <w:t>SYLLABUS TEMPLATE KEY</w:t>
      </w:r>
    </w:p>
    <w:p w14:paraId="6716E7A4" w14:textId="77777777" w:rsidR="00D401E2" w:rsidRPr="002D552E" w:rsidRDefault="00D401E2" w:rsidP="00D401E2">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74C159EA" w14:textId="77777777" w:rsidR="00D401E2" w:rsidRPr="002D552E" w:rsidRDefault="00D401E2" w:rsidP="00D401E2">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38A34FF5" w14:textId="77777777" w:rsidR="00D401E2" w:rsidRDefault="00D401E2" w:rsidP="00D401E2">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6C3F3DD9" w14:textId="77777777" w:rsidR="00D401E2" w:rsidRDefault="00D401E2" w:rsidP="00D401E2">
      <w:pPr>
        <w:pStyle w:val="FootnoteText"/>
      </w:pPr>
    </w:p>
    <w:p w14:paraId="5134917C" w14:textId="77777777" w:rsidR="00D401E2" w:rsidRPr="002D552E" w:rsidRDefault="00D401E2" w:rsidP="00D401E2">
      <w:pPr>
        <w:pStyle w:val="FootnoteText"/>
      </w:pPr>
    </w:p>
    <w:p w14:paraId="0C6801B0" w14:textId="75DA60CA" w:rsidR="00FB6CA4" w:rsidRPr="00EE21B9" w:rsidRDefault="00FB6CA4" w:rsidP="00D401E2">
      <w:pPr>
        <w:widowControl w:val="0"/>
        <w:autoSpaceDE w:val="0"/>
        <w:autoSpaceDN w:val="0"/>
        <w:adjustRightInd w:val="0"/>
        <w:spacing w:after="0" w:line="240" w:lineRule="auto"/>
        <w:rPr>
          <w:rFonts w:eastAsia="Times New Roman" w:cs="Times New Roman"/>
          <w:szCs w:val="24"/>
        </w:rPr>
      </w:pPr>
      <w:bookmarkStart w:id="0" w:name="_GoBack"/>
      <w:bookmarkEnd w:id="0"/>
    </w:p>
    <w:p w14:paraId="0D156421" w14:textId="77777777" w:rsidR="00FB6CA4" w:rsidRDefault="00FB6CA4" w:rsidP="00FB6CA4">
      <w:pPr>
        <w:spacing w:after="0" w:line="240" w:lineRule="auto"/>
        <w:rPr>
          <w:rFonts w:eastAsia="Times New Roman" w:cs="Times New Roman"/>
          <w:szCs w:val="24"/>
        </w:rPr>
      </w:pPr>
    </w:p>
    <w:p w14:paraId="08AEF965" w14:textId="77777777" w:rsidR="00434C98" w:rsidRDefault="00434C98" w:rsidP="00FB6CA4">
      <w:pPr>
        <w:pStyle w:val="FootnoteText"/>
      </w:pPr>
    </w:p>
    <w:sectPr w:rsidR="00434C9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72CC4" w14:textId="77777777" w:rsidR="003149FE" w:rsidRDefault="003149FE" w:rsidP="00BB60C4">
      <w:pPr>
        <w:spacing w:after="0" w:line="240" w:lineRule="auto"/>
      </w:pPr>
      <w:r>
        <w:separator/>
      </w:r>
    </w:p>
  </w:endnote>
  <w:endnote w:type="continuationSeparator" w:id="0">
    <w:p w14:paraId="5121DF10" w14:textId="77777777" w:rsidR="003149FE" w:rsidRDefault="003149FE" w:rsidP="00BB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15006" w14:textId="77777777" w:rsidR="003149FE" w:rsidRDefault="003149FE" w:rsidP="00BB60C4">
      <w:pPr>
        <w:spacing w:after="0" w:line="240" w:lineRule="auto"/>
      </w:pPr>
      <w:r>
        <w:separator/>
      </w:r>
    </w:p>
  </w:footnote>
  <w:footnote w:type="continuationSeparator" w:id="0">
    <w:p w14:paraId="50B1D2CD" w14:textId="77777777" w:rsidR="003149FE" w:rsidRDefault="003149FE" w:rsidP="00BB6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98381352"/>
      <w:docPartObj>
        <w:docPartGallery w:val="Page Numbers (Top of Page)"/>
        <w:docPartUnique/>
      </w:docPartObj>
    </w:sdtPr>
    <w:sdtEndPr/>
    <w:sdtContent>
      <w:p w14:paraId="001B5064" w14:textId="77777777" w:rsidR="00BB60C4" w:rsidRPr="00BB60C4" w:rsidRDefault="00BB60C4" w:rsidP="00BB60C4">
        <w:pPr>
          <w:pStyle w:val="Header"/>
          <w:rPr>
            <w:sz w:val="22"/>
          </w:rPr>
        </w:pPr>
        <w:r w:rsidRPr="00BB60C4">
          <w:rPr>
            <w:sz w:val="22"/>
          </w:rPr>
          <w:t>Southern State Community College</w:t>
        </w:r>
      </w:p>
      <w:p w14:paraId="32E7BB3C" w14:textId="580068D7" w:rsidR="00BB60C4" w:rsidRPr="00BB60C4" w:rsidRDefault="00BB60C4" w:rsidP="00BB60C4">
        <w:pPr>
          <w:pStyle w:val="Header"/>
          <w:rPr>
            <w:sz w:val="22"/>
          </w:rPr>
        </w:pPr>
        <w:r w:rsidRPr="00BB60C4">
          <w:rPr>
            <w:sz w:val="22"/>
          </w:rPr>
          <w:t xml:space="preserve">Curriculum Committee – Approved: </w:t>
        </w:r>
        <w:r w:rsidR="00D401E2">
          <w:rPr>
            <w:sz w:val="22"/>
          </w:rPr>
          <w:t>September 2021</w:t>
        </w:r>
        <w:r w:rsidRPr="00BB60C4">
          <w:rPr>
            <w:sz w:val="22"/>
          </w:rPr>
          <w:t xml:space="preserve"> </w:t>
        </w:r>
        <w:r w:rsidRPr="00BB60C4">
          <w:rPr>
            <w:sz w:val="22"/>
          </w:rPr>
          <w:tab/>
        </w:r>
      </w:p>
      <w:p w14:paraId="7F06BB65" w14:textId="173A8F9E" w:rsidR="00BB60C4" w:rsidRPr="00BB60C4" w:rsidRDefault="00BB60C4" w:rsidP="00BB60C4">
        <w:pPr>
          <w:pStyle w:val="NoSpacing"/>
          <w:rPr>
            <w:sz w:val="22"/>
          </w:rPr>
        </w:pPr>
        <w:r>
          <w:rPr>
            <w:sz w:val="22"/>
          </w:rPr>
          <w:t xml:space="preserve">CYBR 2210 – </w:t>
        </w:r>
        <w:r w:rsidR="0027664A">
          <w:rPr>
            <w:sz w:val="22"/>
          </w:rPr>
          <w:t>Introduction to Cybersecurity</w:t>
        </w:r>
      </w:p>
      <w:p w14:paraId="40500EAC" w14:textId="4EEF7FD7" w:rsidR="00BB60C4" w:rsidRPr="00BB60C4" w:rsidRDefault="00BB60C4">
        <w:pPr>
          <w:pStyle w:val="Header"/>
          <w:rPr>
            <w:sz w:val="22"/>
          </w:rPr>
        </w:pPr>
        <w:r w:rsidRPr="00BB60C4">
          <w:rPr>
            <w:sz w:val="22"/>
          </w:rPr>
          <w:t xml:space="preserve">Page </w:t>
        </w:r>
        <w:r w:rsidRPr="00BB60C4">
          <w:rPr>
            <w:bCs/>
            <w:sz w:val="22"/>
          </w:rPr>
          <w:fldChar w:fldCharType="begin"/>
        </w:r>
        <w:r w:rsidRPr="00BB60C4">
          <w:rPr>
            <w:bCs/>
            <w:sz w:val="22"/>
          </w:rPr>
          <w:instrText xml:space="preserve"> PAGE </w:instrText>
        </w:r>
        <w:r w:rsidRPr="00BB60C4">
          <w:rPr>
            <w:bCs/>
            <w:sz w:val="22"/>
          </w:rPr>
          <w:fldChar w:fldCharType="separate"/>
        </w:r>
        <w:r w:rsidR="00D401E2">
          <w:rPr>
            <w:bCs/>
            <w:noProof/>
            <w:sz w:val="22"/>
          </w:rPr>
          <w:t>4</w:t>
        </w:r>
        <w:r w:rsidRPr="00BB60C4">
          <w:rPr>
            <w:bCs/>
            <w:sz w:val="22"/>
          </w:rPr>
          <w:fldChar w:fldCharType="end"/>
        </w:r>
        <w:r w:rsidRPr="00BB60C4">
          <w:rPr>
            <w:sz w:val="22"/>
          </w:rPr>
          <w:t xml:space="preserve"> of </w:t>
        </w:r>
        <w:r w:rsidRPr="00BB60C4">
          <w:rPr>
            <w:bCs/>
            <w:sz w:val="22"/>
          </w:rPr>
          <w:fldChar w:fldCharType="begin"/>
        </w:r>
        <w:r w:rsidRPr="00BB60C4">
          <w:rPr>
            <w:bCs/>
            <w:sz w:val="22"/>
          </w:rPr>
          <w:instrText xml:space="preserve"> NUMPAGES  </w:instrText>
        </w:r>
        <w:r w:rsidRPr="00BB60C4">
          <w:rPr>
            <w:bCs/>
            <w:sz w:val="22"/>
          </w:rPr>
          <w:fldChar w:fldCharType="separate"/>
        </w:r>
        <w:r w:rsidR="00D401E2">
          <w:rPr>
            <w:bCs/>
            <w:noProof/>
            <w:sz w:val="22"/>
          </w:rPr>
          <w:t>4</w:t>
        </w:r>
        <w:r w:rsidRPr="00BB60C4">
          <w:rPr>
            <w:bCs/>
            <w:sz w:val="22"/>
          </w:rPr>
          <w:fldChar w:fldCharType="end"/>
        </w:r>
      </w:p>
    </w:sdtContent>
  </w:sdt>
  <w:p w14:paraId="5A4FB56C" w14:textId="77777777" w:rsidR="00BB60C4" w:rsidRDefault="00BB6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EE6"/>
    <w:multiLevelType w:val="hybridMultilevel"/>
    <w:tmpl w:val="6986D2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FA3DE5"/>
    <w:multiLevelType w:val="hybridMultilevel"/>
    <w:tmpl w:val="877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D80A5B"/>
    <w:multiLevelType w:val="hybridMultilevel"/>
    <w:tmpl w:val="CF7EA8B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CA4"/>
    <w:rsid w:val="000F6CE3"/>
    <w:rsid w:val="0027664A"/>
    <w:rsid w:val="00276A79"/>
    <w:rsid w:val="003149FE"/>
    <w:rsid w:val="003515EE"/>
    <w:rsid w:val="00404101"/>
    <w:rsid w:val="00434C98"/>
    <w:rsid w:val="00627030"/>
    <w:rsid w:val="006B1F14"/>
    <w:rsid w:val="006E4DCF"/>
    <w:rsid w:val="008A288B"/>
    <w:rsid w:val="008E1F9B"/>
    <w:rsid w:val="009E674F"/>
    <w:rsid w:val="00AB59E4"/>
    <w:rsid w:val="00BB60C4"/>
    <w:rsid w:val="00C40590"/>
    <w:rsid w:val="00C46A45"/>
    <w:rsid w:val="00D401E2"/>
    <w:rsid w:val="00DA1F6E"/>
    <w:rsid w:val="00DE20BD"/>
    <w:rsid w:val="00E224C2"/>
    <w:rsid w:val="00FB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CE3D"/>
  <w15:docId w15:val="{E12140BC-861C-42F4-BADC-2B662182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CA4"/>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CA4"/>
    <w:pPr>
      <w:ind w:left="720"/>
      <w:contextualSpacing/>
    </w:pPr>
  </w:style>
  <w:style w:type="paragraph" w:styleId="Header">
    <w:name w:val="header"/>
    <w:basedOn w:val="Normal"/>
    <w:link w:val="HeaderChar"/>
    <w:uiPriority w:val="99"/>
    <w:unhideWhenUsed/>
    <w:rsid w:val="00FB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A4"/>
    <w:rPr>
      <w:rFonts w:ascii="Times New Roman" w:hAnsi="Times New Roman"/>
      <w:sz w:val="24"/>
    </w:rPr>
  </w:style>
  <w:style w:type="paragraph" w:styleId="NoSpacing">
    <w:name w:val="No Spacing"/>
    <w:uiPriority w:val="1"/>
    <w:qFormat/>
    <w:rsid w:val="00FB6CA4"/>
    <w:pPr>
      <w:spacing w:after="0" w:line="240" w:lineRule="auto"/>
    </w:pPr>
    <w:rPr>
      <w:rFonts w:ascii="Times New Roman" w:hAnsi="Times New Roman"/>
      <w:sz w:val="24"/>
    </w:rPr>
  </w:style>
  <w:style w:type="table" w:styleId="TableGrid">
    <w:name w:val="Table Grid"/>
    <w:basedOn w:val="TableNormal"/>
    <w:uiPriority w:val="59"/>
    <w:rsid w:val="00FB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B6CA4"/>
    <w:pPr>
      <w:spacing w:after="0" w:line="240" w:lineRule="auto"/>
    </w:pPr>
    <w:rPr>
      <w:sz w:val="20"/>
      <w:szCs w:val="20"/>
    </w:rPr>
  </w:style>
  <w:style w:type="character" w:customStyle="1" w:styleId="FootnoteTextChar">
    <w:name w:val="Footnote Text Char"/>
    <w:basedOn w:val="DefaultParagraphFont"/>
    <w:link w:val="FootnoteText"/>
    <w:uiPriority w:val="99"/>
    <w:rsid w:val="00FB6CA4"/>
    <w:rPr>
      <w:rFonts w:ascii="Times New Roman" w:hAnsi="Times New Roman"/>
      <w:sz w:val="20"/>
      <w:szCs w:val="20"/>
    </w:rPr>
  </w:style>
  <w:style w:type="paragraph" w:styleId="ListBullet">
    <w:name w:val="List Bullet"/>
    <w:basedOn w:val="Normal"/>
    <w:rsid w:val="008A288B"/>
    <w:pPr>
      <w:tabs>
        <w:tab w:val="num" w:pos="360"/>
      </w:tabs>
      <w:spacing w:after="0" w:line="240" w:lineRule="auto"/>
    </w:pPr>
    <w:rPr>
      <w:rFonts w:eastAsia="Times New Roman" w:cs="Times New Roman"/>
      <w:bCs/>
      <w:szCs w:val="24"/>
    </w:rPr>
  </w:style>
  <w:style w:type="character" w:customStyle="1" w:styleId="apple-style-span">
    <w:name w:val="apple-style-span"/>
    <w:rsid w:val="008A288B"/>
  </w:style>
  <w:style w:type="paragraph" w:styleId="BodyText2">
    <w:name w:val="Body Text 2"/>
    <w:basedOn w:val="Normal"/>
    <w:link w:val="BodyText2Char"/>
    <w:unhideWhenUsed/>
    <w:rsid w:val="008A288B"/>
    <w:pPr>
      <w:spacing w:after="0" w:line="240" w:lineRule="auto"/>
    </w:pPr>
    <w:rPr>
      <w:rFonts w:eastAsia="Times New Roman" w:cs="Times New Roman"/>
      <w:szCs w:val="20"/>
    </w:rPr>
  </w:style>
  <w:style w:type="character" w:customStyle="1" w:styleId="BodyText2Char">
    <w:name w:val="Body Text 2 Char"/>
    <w:basedOn w:val="DefaultParagraphFont"/>
    <w:link w:val="BodyText2"/>
    <w:rsid w:val="008A288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B6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0C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412805">
      <w:bodyDiv w:val="1"/>
      <w:marLeft w:val="0"/>
      <w:marRight w:val="0"/>
      <w:marTop w:val="0"/>
      <w:marBottom w:val="0"/>
      <w:divBdr>
        <w:top w:val="none" w:sz="0" w:space="0" w:color="auto"/>
        <w:left w:val="none" w:sz="0" w:space="0" w:color="auto"/>
        <w:bottom w:val="none" w:sz="0" w:space="0" w:color="auto"/>
        <w:right w:val="none" w:sz="0" w:space="0" w:color="auto"/>
      </w:divBdr>
    </w:div>
    <w:div w:id="117919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76164-23F3-4424-A2AF-8BAAF134C765}">
  <ds:schemaRefs>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2A9779F-EF12-4D35-BEA5-DCDB164D1FF5}"/>
</file>

<file path=customXml/itemProps3.xml><?xml version="1.0" encoding="utf-8"?>
<ds:datastoreItem xmlns:ds="http://schemas.openxmlformats.org/officeDocument/2006/customXml" ds:itemID="{11080F01-BDEB-4319-92F3-7600CEBBC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Moots</dc:creator>
  <cp:lastModifiedBy>Darlene Thacker</cp:lastModifiedBy>
  <cp:revision>3</cp:revision>
  <dcterms:created xsi:type="dcterms:W3CDTF">2021-09-13T16:46:00Z</dcterms:created>
  <dcterms:modified xsi:type="dcterms:W3CDTF">2022-05-02T19:37:00Z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